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ayout w:type="fixed"/>
        <w:tblLook w:val="0000"/>
      </w:tblPr>
      <w:tblGrid>
        <w:gridCol w:w="529"/>
        <w:gridCol w:w="2306"/>
        <w:gridCol w:w="2977"/>
        <w:gridCol w:w="3260"/>
        <w:gridCol w:w="1702"/>
      </w:tblGrid>
      <w:tr w:rsidR="00FB3630" w:rsidTr="00305B0C">
        <w:trPr>
          <w:gridBefore w:val="1"/>
          <w:wBefore w:w="529" w:type="dxa"/>
          <w:cantSplit/>
          <w:trHeight w:val="569"/>
        </w:trPr>
        <w:tc>
          <w:tcPr>
            <w:tcW w:w="10245" w:type="dxa"/>
            <w:gridSpan w:val="4"/>
            <w:shd w:val="clear" w:color="auto" w:fill="auto"/>
          </w:tcPr>
          <w:p w:rsidR="00FB3630" w:rsidRDefault="00837599" w:rsidP="00305B0C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2925" cy="638175"/>
                  <wp:effectExtent l="19050" t="0" r="9525" b="0"/>
                  <wp:docPr id="2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630" w:rsidRPr="00585783" w:rsidRDefault="00FB3630" w:rsidP="00305B0C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585783">
              <w:rPr>
                <w:b/>
                <w:sz w:val="22"/>
                <w:szCs w:val="22"/>
              </w:rPr>
              <w:t xml:space="preserve">МУНИЦИПАЛЬНЫЙ СОВЕТ </w:t>
            </w:r>
          </w:p>
          <w:p w:rsidR="00FB3630" w:rsidRDefault="00FB3630" w:rsidP="00305B0C">
            <w:pPr>
              <w:ind w:left="-108"/>
              <w:rPr>
                <w:b/>
                <w:sz w:val="22"/>
                <w:szCs w:val="22"/>
              </w:rPr>
            </w:pPr>
            <w:r w:rsidRPr="00585783"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5857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585783">
              <w:rPr>
                <w:b/>
                <w:sz w:val="22"/>
                <w:szCs w:val="22"/>
              </w:rPr>
              <w:t xml:space="preserve"> ВНУТРИГОРОДСКОГО МУНИЦИПАЛЬНОГО  ОБРАЗОВАНИЯ</w:t>
            </w:r>
          </w:p>
          <w:p w:rsidR="00FB3630" w:rsidRPr="00AA0351" w:rsidRDefault="00FB3630" w:rsidP="00305B0C">
            <w:pPr>
              <w:ind w:left="-108"/>
              <w:rPr>
                <w:b/>
              </w:rPr>
            </w:pPr>
            <w:r w:rsidRPr="005857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585783">
              <w:rPr>
                <w:b/>
                <w:sz w:val="22"/>
                <w:szCs w:val="22"/>
              </w:rPr>
              <w:t>САНКТ-ПЕТЕРБУРГА</w:t>
            </w:r>
            <w:r w:rsidRPr="00585783">
              <w:rPr>
                <w:sz w:val="22"/>
                <w:szCs w:val="22"/>
              </w:rPr>
              <w:t xml:space="preserve">  </w:t>
            </w:r>
            <w:r w:rsidRPr="00585783">
              <w:rPr>
                <w:b/>
                <w:sz w:val="22"/>
                <w:szCs w:val="22"/>
              </w:rPr>
              <w:t>МУНИЦИПАЛЬНЫЙ ОКРУГ ЛИГОВКА-ЯМСКАЯ</w:t>
            </w:r>
          </w:p>
          <w:p w:rsidR="00FB3630" w:rsidRDefault="00FB3630" w:rsidP="00305B0C">
            <w:pPr>
              <w:pStyle w:val="1"/>
              <w:ind w:left="-10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3630" w:rsidTr="00305B0C">
        <w:trPr>
          <w:gridBefore w:val="1"/>
          <w:wBefore w:w="529" w:type="dxa"/>
          <w:cantSplit/>
          <w:trHeight w:val="577"/>
        </w:trPr>
        <w:tc>
          <w:tcPr>
            <w:tcW w:w="10245" w:type="dxa"/>
            <w:gridSpan w:val="4"/>
            <w:shd w:val="clear" w:color="auto" w:fill="auto"/>
          </w:tcPr>
          <w:p w:rsidR="00FB3630" w:rsidRPr="009B6293" w:rsidRDefault="00FB3630" w:rsidP="00305B0C">
            <w:pPr>
              <w:pStyle w:val="5"/>
              <w:rPr>
                <w:i w:val="0"/>
                <w:lang w:val="en-US"/>
              </w:rPr>
            </w:pPr>
            <w:r>
              <w:t xml:space="preserve">                                              </w:t>
            </w:r>
            <w:r w:rsidRPr="00FB3630">
              <w:t xml:space="preserve">             </w:t>
            </w:r>
            <w:r>
              <w:t xml:space="preserve">       </w:t>
            </w:r>
            <w:r w:rsidRPr="00AA0351">
              <w:rPr>
                <w:i w:val="0"/>
              </w:rPr>
              <w:t xml:space="preserve"> РЕШЕНИЕ</w:t>
            </w:r>
            <w:r>
              <w:rPr>
                <w:i w:val="0"/>
                <w:lang w:val="en-US"/>
              </w:rPr>
              <w:t xml:space="preserve">                               </w:t>
            </w:r>
          </w:p>
        </w:tc>
      </w:tr>
      <w:tr w:rsidR="00FB3630" w:rsidRPr="0097105A" w:rsidTr="00305B0C">
        <w:trPr>
          <w:gridBefore w:val="1"/>
          <w:wBefore w:w="529" w:type="dxa"/>
          <w:cantSplit/>
          <w:trHeight w:val="429"/>
        </w:trPr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630" w:rsidRPr="00AA0351" w:rsidRDefault="00FB3630" w:rsidP="00305B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02.07.2015 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FB3630" w:rsidRPr="009B6293" w:rsidRDefault="00FB3630" w:rsidP="00305B0C">
            <w:pPr>
              <w:ind w:left="-108" w:right="34"/>
              <w:jc w:val="right"/>
              <w:rPr>
                <w:sz w:val="24"/>
                <w:szCs w:val="24"/>
              </w:rPr>
            </w:pPr>
            <w:r w:rsidRPr="009B6293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630" w:rsidRPr="001703C6" w:rsidRDefault="00AC0850" w:rsidP="00305B0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bookmarkStart w:id="0" w:name="_GoBack"/>
            <w:bookmarkEnd w:id="0"/>
          </w:p>
        </w:tc>
      </w:tr>
      <w:tr w:rsidR="00FB3630" w:rsidTr="00305B0C">
        <w:trPr>
          <w:gridAfter w:val="2"/>
          <w:wAfter w:w="4962" w:type="dxa"/>
          <w:cantSplit/>
          <w:trHeight w:val="335"/>
        </w:trPr>
        <w:tc>
          <w:tcPr>
            <w:tcW w:w="529" w:type="dxa"/>
            <w:shd w:val="clear" w:color="auto" w:fill="auto"/>
          </w:tcPr>
          <w:p w:rsidR="00FB3630" w:rsidRDefault="00FB3630" w:rsidP="00305B0C">
            <w:pPr>
              <w:ind w:left="-108" w:right="-108"/>
              <w:rPr>
                <w:sz w:val="16"/>
              </w:rPr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FB3630" w:rsidRPr="00A56BA1" w:rsidRDefault="00FB3630" w:rsidP="00305B0C">
            <w:pPr>
              <w:rPr>
                <w:sz w:val="24"/>
                <w:szCs w:val="24"/>
              </w:rPr>
            </w:pPr>
            <w:r w:rsidRPr="00A56BA1">
              <w:rPr>
                <w:spacing w:val="-2"/>
                <w:sz w:val="24"/>
                <w:szCs w:val="24"/>
              </w:rPr>
              <w:t>О  внесении изменений в Регламент заседаний Муниципального Совета внутригородского Муниципального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CC1B92">
              <w:rPr>
                <w:sz w:val="24"/>
                <w:szCs w:val="24"/>
              </w:rPr>
              <w:t>Санкт-Петербурга муниципальный округ</w:t>
            </w:r>
            <w:r>
              <w:rPr>
                <w:sz w:val="24"/>
                <w:szCs w:val="24"/>
              </w:rPr>
              <w:t xml:space="preserve"> Лиговка-Ямская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7D4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созыва, утвержденный решением Муниципального Совета от 27.11.2014 №26</w:t>
            </w:r>
          </w:p>
          <w:p w:rsidR="00FB3630" w:rsidRDefault="00FB3630" w:rsidP="00305B0C">
            <w:pPr>
              <w:ind w:left="-108" w:right="-108"/>
              <w:jc w:val="both"/>
              <w:rPr>
                <w:sz w:val="16"/>
              </w:rPr>
            </w:pPr>
          </w:p>
        </w:tc>
      </w:tr>
    </w:tbl>
    <w:p w:rsidR="00FB3630" w:rsidRPr="00A56BA1" w:rsidRDefault="00FB3630" w:rsidP="00FB3630">
      <w:pPr>
        <w:ind w:firstLine="709"/>
        <w:jc w:val="center"/>
        <w:rPr>
          <w:sz w:val="24"/>
          <w:szCs w:val="24"/>
        </w:rPr>
      </w:pPr>
    </w:p>
    <w:p w:rsidR="00FB3630" w:rsidRDefault="00FB3630" w:rsidP="00FB3630">
      <w:pPr>
        <w:pStyle w:val="a3"/>
        <w:ind w:firstLine="709"/>
        <w:rPr>
          <w:sz w:val="24"/>
          <w:szCs w:val="24"/>
        </w:rPr>
      </w:pPr>
      <w:r w:rsidRPr="00CC1B9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В соответствии с Федеральным законом Российской Федерации от 06.10.2003 № 131-ФЗ «Об общих принципах организации местного  самоуправления в  Российской Федерации»,  Законом Санкт-Петербурга</w:t>
      </w:r>
      <w:r w:rsidRPr="00B76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 Муниципальный </w:t>
      </w:r>
      <w:r w:rsidRPr="00924E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Совет </w:t>
      </w:r>
    </w:p>
    <w:p w:rsidR="00FB3630" w:rsidRDefault="00FB3630" w:rsidP="00FB3630">
      <w:pPr>
        <w:pStyle w:val="a3"/>
        <w:rPr>
          <w:sz w:val="24"/>
          <w:szCs w:val="24"/>
        </w:rPr>
      </w:pPr>
    </w:p>
    <w:p w:rsidR="00FB3630" w:rsidRDefault="00FB3630" w:rsidP="00FB3630">
      <w:pPr>
        <w:pStyle w:val="a3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FB3630" w:rsidRDefault="00FB3630" w:rsidP="00FB3630">
      <w:pPr>
        <w:rPr>
          <w:b/>
          <w:sz w:val="24"/>
          <w:szCs w:val="24"/>
        </w:rPr>
      </w:pPr>
    </w:p>
    <w:p w:rsidR="00FB3630" w:rsidRDefault="00FB3630" w:rsidP="00FB36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  Внести следующие  изменения в Регламент </w:t>
      </w:r>
      <w:r w:rsidRPr="00A56BA1">
        <w:rPr>
          <w:spacing w:val="-2"/>
          <w:sz w:val="24"/>
          <w:szCs w:val="24"/>
        </w:rPr>
        <w:t>заседаний Муниципального Совета внутригородского Муниципального  образования</w:t>
      </w:r>
      <w:r>
        <w:rPr>
          <w:sz w:val="24"/>
          <w:szCs w:val="24"/>
        </w:rPr>
        <w:t xml:space="preserve"> </w:t>
      </w:r>
      <w:r w:rsidRPr="00CC1B92">
        <w:rPr>
          <w:sz w:val="24"/>
          <w:szCs w:val="24"/>
        </w:rPr>
        <w:t>Санкт-Петербурга муниципальный округ</w:t>
      </w:r>
      <w:r>
        <w:rPr>
          <w:sz w:val="24"/>
          <w:szCs w:val="24"/>
        </w:rPr>
        <w:t xml:space="preserve"> Лиговка-Ямская </w:t>
      </w:r>
      <w:r>
        <w:rPr>
          <w:sz w:val="24"/>
          <w:szCs w:val="24"/>
          <w:lang w:val="en-US"/>
        </w:rPr>
        <w:t>V</w:t>
      </w:r>
      <w:r w:rsidRPr="007D45EC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созыва, утвержденный решением Муниципального Совета от 27.11.2014 №26 (далее - Регламент</w:t>
      </w:r>
      <w:r w:rsidR="00305B0C">
        <w:rPr>
          <w:sz w:val="24"/>
          <w:szCs w:val="24"/>
        </w:rPr>
        <w:t xml:space="preserve">) </w:t>
      </w:r>
      <w:r>
        <w:rPr>
          <w:sz w:val="24"/>
          <w:szCs w:val="24"/>
        </w:rPr>
        <w:t>":</w:t>
      </w:r>
    </w:p>
    <w:p w:rsidR="00305B0C" w:rsidRDefault="00FB3630" w:rsidP="00FB36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05B0C">
        <w:rPr>
          <w:sz w:val="24"/>
          <w:szCs w:val="24"/>
        </w:rPr>
        <w:t xml:space="preserve"> Пункт  63 Регламента исключить из раздела "</w:t>
      </w:r>
      <w:r w:rsidR="00305B0C" w:rsidRPr="00305B0C">
        <w:rPr>
          <w:sz w:val="24"/>
          <w:szCs w:val="24"/>
        </w:rPr>
        <w:t>VIII  Принятие решений</w:t>
      </w:r>
      <w:r w:rsidR="00305B0C">
        <w:rPr>
          <w:sz w:val="24"/>
          <w:szCs w:val="24"/>
        </w:rPr>
        <w:t>"  и включить его в  раздел "</w:t>
      </w:r>
      <w:r w:rsidR="00305B0C">
        <w:rPr>
          <w:sz w:val="24"/>
          <w:szCs w:val="24"/>
          <w:lang w:val="en-US"/>
        </w:rPr>
        <w:t>IX</w:t>
      </w:r>
      <w:r w:rsidR="00305B0C">
        <w:rPr>
          <w:sz w:val="24"/>
          <w:szCs w:val="24"/>
        </w:rPr>
        <w:t xml:space="preserve"> Порядок контроля за исполнением решений и снятие их с контроля", изложив в следующей редакции:</w:t>
      </w:r>
    </w:p>
    <w:p w:rsidR="00305B0C" w:rsidRDefault="00305B0C" w:rsidP="00FB36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"6</w:t>
      </w:r>
      <w:r w:rsidR="008B3520">
        <w:rPr>
          <w:sz w:val="24"/>
          <w:szCs w:val="24"/>
        </w:rPr>
        <w:t>3</w:t>
      </w:r>
      <w:r>
        <w:rPr>
          <w:sz w:val="24"/>
          <w:szCs w:val="24"/>
        </w:rPr>
        <w:t>. В течение 3 (трех) дней с момента подписания решений Муниципального Совета заверенные надлежащим образом копии решений направляются с сопроводительными письмами в соответствующие органы местного самоуправления, органы государственной власти, иные инстанции с указанием "для организации исполнения", "для сведения". Руководители соответствующих органов и инстанций обеспечивают исполнение решений Муниципального Совета в установленные сроки и информируют Муниципальный Совет о результатах  исполнения данных решений".</w:t>
      </w:r>
    </w:p>
    <w:p w:rsidR="00FB3630" w:rsidRDefault="00305B0C" w:rsidP="00FB36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B3630">
        <w:rPr>
          <w:sz w:val="24"/>
          <w:szCs w:val="24"/>
        </w:rPr>
        <w:t>Дополнить пункт 65 абзацем следующего содержания:</w:t>
      </w:r>
    </w:p>
    <w:p w:rsidR="00FB3630" w:rsidRDefault="00FB3630" w:rsidP="00FB36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"Депутат Муниципального Совета осуществляет свои контрольные полномочия предусмотренными действующим законодательством способами, в том числе посредством направления запросов руководителям органов местного самоуправления Муниципального образования о предоставлении  подробной, детализированной информации о ходе  исполнения решений Муниципального Совета,  поставленных на контроль, промежуточных и конечных сроках их исполнения с указанием ответственных должностных лиц, а также предоставлении справок, отчетов  о реше</w:t>
      </w:r>
      <w:r w:rsidR="00305B0C">
        <w:rPr>
          <w:sz w:val="24"/>
          <w:szCs w:val="24"/>
        </w:rPr>
        <w:t>нии вопросов местного значения".</w:t>
      </w:r>
    </w:p>
    <w:p w:rsidR="00305B0C" w:rsidRDefault="00305B0C" w:rsidP="00FB3630">
      <w:pPr>
        <w:pStyle w:val="a3"/>
        <w:ind w:firstLine="709"/>
        <w:rPr>
          <w:sz w:val="24"/>
          <w:szCs w:val="24"/>
        </w:rPr>
      </w:pPr>
    </w:p>
    <w:p w:rsidR="00FB3630" w:rsidRDefault="00FB3630" w:rsidP="00FB363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  Решение вступает в силу со дня принятия на заседании Муниципального Совета.</w:t>
      </w:r>
    </w:p>
    <w:p w:rsidR="00FB3630" w:rsidRDefault="00FB3630" w:rsidP="00FB3630">
      <w:pPr>
        <w:pStyle w:val="a3"/>
        <w:ind w:firstLine="709"/>
        <w:rPr>
          <w:sz w:val="24"/>
          <w:szCs w:val="24"/>
        </w:rPr>
      </w:pPr>
    </w:p>
    <w:p w:rsidR="00FB3630" w:rsidRDefault="00FB3630" w:rsidP="00FB363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3.  Опубликовать настоящее решение на официальном сайте Муниципального образования Лиговка-Ямская.</w:t>
      </w:r>
    </w:p>
    <w:p w:rsidR="00FB3630" w:rsidRPr="000C4E0B" w:rsidRDefault="00FB3630" w:rsidP="00FB3630">
      <w:pPr>
        <w:pStyle w:val="a3"/>
        <w:ind w:firstLine="709"/>
        <w:rPr>
          <w:sz w:val="24"/>
          <w:szCs w:val="24"/>
        </w:rPr>
      </w:pPr>
    </w:p>
    <w:p w:rsidR="00FB3630" w:rsidRDefault="00FB3630" w:rsidP="00FB363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4.   Контроль  за  исполнением решения возложить на Главу Муниципального образования.</w:t>
      </w:r>
    </w:p>
    <w:p w:rsidR="00FB3630" w:rsidRDefault="00FB3630" w:rsidP="00FB3630">
      <w:pPr>
        <w:pStyle w:val="a3"/>
        <w:ind w:left="-567"/>
        <w:rPr>
          <w:sz w:val="24"/>
          <w:szCs w:val="24"/>
        </w:rPr>
      </w:pPr>
    </w:p>
    <w:p w:rsidR="00FB3630" w:rsidRDefault="00FB3630" w:rsidP="00FB3630">
      <w:pPr>
        <w:pStyle w:val="a3"/>
        <w:ind w:left="-567"/>
        <w:rPr>
          <w:sz w:val="24"/>
          <w:szCs w:val="24"/>
        </w:rPr>
      </w:pPr>
    </w:p>
    <w:p w:rsidR="00FB3630" w:rsidRDefault="00FB3630" w:rsidP="00FB3630">
      <w:pPr>
        <w:pStyle w:val="a3"/>
        <w:ind w:left="-567"/>
        <w:rPr>
          <w:sz w:val="24"/>
          <w:szCs w:val="24"/>
        </w:rPr>
      </w:pPr>
    </w:p>
    <w:p w:rsidR="00FB3630" w:rsidRDefault="00FB3630" w:rsidP="00FB3630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Глава Муниципального образования                                                           К.И. Ковалев</w:t>
      </w:r>
    </w:p>
    <w:p w:rsidR="00FB3630" w:rsidRDefault="00FB3630" w:rsidP="00FB3630">
      <w:pPr>
        <w:pStyle w:val="a3"/>
        <w:rPr>
          <w:sz w:val="24"/>
          <w:szCs w:val="24"/>
        </w:rPr>
      </w:pPr>
    </w:p>
    <w:p w:rsidR="00FB3630" w:rsidRDefault="00FB3630" w:rsidP="00FB3630">
      <w:pPr>
        <w:pStyle w:val="a3"/>
        <w:rPr>
          <w:sz w:val="24"/>
          <w:szCs w:val="24"/>
        </w:rPr>
      </w:pPr>
    </w:p>
    <w:p w:rsidR="00FB3630" w:rsidRDefault="00FB3630" w:rsidP="00FB3630">
      <w:pPr>
        <w:ind w:firstLine="709"/>
        <w:jc w:val="both"/>
        <w:rPr>
          <w:sz w:val="24"/>
          <w:szCs w:val="24"/>
        </w:rPr>
      </w:pPr>
    </w:p>
    <w:p w:rsidR="00FB3630" w:rsidRDefault="00FB3630" w:rsidP="00FB3630">
      <w:pPr>
        <w:ind w:firstLine="709"/>
        <w:jc w:val="both"/>
        <w:rPr>
          <w:sz w:val="24"/>
          <w:szCs w:val="24"/>
        </w:rPr>
      </w:pPr>
    </w:p>
    <w:p w:rsidR="00FB3630" w:rsidRDefault="00FB3630" w:rsidP="00FB3630">
      <w:pPr>
        <w:ind w:firstLine="709"/>
        <w:jc w:val="both"/>
        <w:rPr>
          <w:sz w:val="24"/>
          <w:szCs w:val="24"/>
        </w:rPr>
      </w:pPr>
    </w:p>
    <w:p w:rsidR="00FB3630" w:rsidRDefault="00FB3630" w:rsidP="00FB3630">
      <w:pPr>
        <w:ind w:firstLine="709"/>
        <w:jc w:val="both"/>
        <w:rPr>
          <w:sz w:val="24"/>
          <w:szCs w:val="24"/>
        </w:rPr>
      </w:pPr>
    </w:p>
    <w:p w:rsidR="00FB3630" w:rsidRDefault="00FB3630" w:rsidP="00FB3630">
      <w:pPr>
        <w:ind w:firstLine="709"/>
        <w:jc w:val="both"/>
        <w:rPr>
          <w:sz w:val="24"/>
          <w:szCs w:val="24"/>
        </w:rPr>
      </w:pPr>
    </w:p>
    <w:p w:rsidR="002A16AD" w:rsidRDefault="002A16AD"/>
    <w:sectPr w:rsidR="002A16AD" w:rsidSect="0080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B3630"/>
    <w:rsid w:val="002A16AD"/>
    <w:rsid w:val="002D1982"/>
    <w:rsid w:val="00305B0C"/>
    <w:rsid w:val="003400A0"/>
    <w:rsid w:val="007E7B5C"/>
    <w:rsid w:val="008039CF"/>
    <w:rsid w:val="0083586F"/>
    <w:rsid w:val="00837599"/>
    <w:rsid w:val="008B3520"/>
    <w:rsid w:val="00AC0850"/>
    <w:rsid w:val="00BE5771"/>
    <w:rsid w:val="00D31F80"/>
    <w:rsid w:val="00DD00AB"/>
    <w:rsid w:val="00FB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30"/>
  </w:style>
  <w:style w:type="paragraph" w:styleId="1">
    <w:name w:val="heading 1"/>
    <w:basedOn w:val="a"/>
    <w:next w:val="a"/>
    <w:link w:val="10"/>
    <w:qFormat/>
    <w:rsid w:val="00FB3630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FB36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630"/>
    <w:rPr>
      <w:sz w:val="28"/>
    </w:rPr>
  </w:style>
  <w:style w:type="character" w:customStyle="1" w:styleId="50">
    <w:name w:val="Заголовок 5 Знак"/>
    <w:basedOn w:val="a0"/>
    <w:link w:val="5"/>
    <w:rsid w:val="00FB3630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FB36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3630"/>
    <w:rPr>
      <w:sz w:val="28"/>
    </w:rPr>
  </w:style>
  <w:style w:type="paragraph" w:styleId="a5">
    <w:name w:val="Balloon Text"/>
    <w:basedOn w:val="a"/>
    <w:link w:val="a6"/>
    <w:rsid w:val="00FB3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30"/>
  </w:style>
  <w:style w:type="paragraph" w:styleId="1">
    <w:name w:val="heading 1"/>
    <w:basedOn w:val="a"/>
    <w:next w:val="a"/>
    <w:link w:val="10"/>
    <w:qFormat/>
    <w:rsid w:val="00FB3630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FB36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630"/>
    <w:rPr>
      <w:sz w:val="28"/>
    </w:rPr>
  </w:style>
  <w:style w:type="character" w:customStyle="1" w:styleId="50">
    <w:name w:val="Заголовок 5 Знак"/>
    <w:basedOn w:val="a0"/>
    <w:link w:val="5"/>
    <w:rsid w:val="00FB3630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FB36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3630"/>
    <w:rPr>
      <w:sz w:val="28"/>
    </w:rPr>
  </w:style>
  <w:style w:type="paragraph" w:styleId="a5">
    <w:name w:val="Balloon Text"/>
    <w:basedOn w:val="a"/>
    <w:link w:val="a6"/>
    <w:rsid w:val="00FB3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3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Администратор</cp:lastModifiedBy>
  <cp:revision>5</cp:revision>
  <cp:lastPrinted>2015-07-13T14:00:00Z</cp:lastPrinted>
  <dcterms:created xsi:type="dcterms:W3CDTF">2015-07-03T13:59:00Z</dcterms:created>
  <dcterms:modified xsi:type="dcterms:W3CDTF">2015-09-28T07:56:00Z</dcterms:modified>
</cp:coreProperties>
</file>