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D0" w:rsidRDefault="00C05BD0" w:rsidP="00C05BD0">
      <w:pPr>
        <w:jc w:val="right"/>
        <w:rPr>
          <w:b/>
          <w:sz w:val="28"/>
          <w:szCs w:val="28"/>
        </w:rPr>
      </w:pPr>
    </w:p>
    <w:p w:rsidR="00C05BD0" w:rsidRDefault="00946AAC" w:rsidP="00C05BD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18160" cy="609600"/>
            <wp:effectExtent l="19050" t="0" r="0" b="0"/>
            <wp:docPr id="1" name="Рисунок 1" descr="http://ligovka-yamskaya.sankt-peterburg.info/akti/polojeniya/pol001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igovka-yamskaya.sankt-peterburg.info/akti/polojeniya/pol001.files/image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BD0" w:rsidRDefault="00C05BD0" w:rsidP="00C05BD0">
      <w:pPr>
        <w:tabs>
          <w:tab w:val="left" w:pos="8889"/>
        </w:tabs>
        <w:ind w:left="-108"/>
        <w:jc w:val="center"/>
        <w:rPr>
          <w:b/>
        </w:rPr>
      </w:pPr>
      <w:r>
        <w:rPr>
          <w:b/>
        </w:rPr>
        <w:t>МЕСТНАЯ АДМИНИСТРАЦИЯ</w:t>
      </w:r>
    </w:p>
    <w:p w:rsidR="00C05BD0" w:rsidRPr="007D5AC5" w:rsidRDefault="00C05BD0" w:rsidP="00C05BD0">
      <w:pPr>
        <w:tabs>
          <w:tab w:val="left" w:pos="8889"/>
        </w:tabs>
        <w:ind w:left="-108"/>
        <w:jc w:val="center"/>
        <w:rPr>
          <w:b/>
        </w:rPr>
      </w:pPr>
      <w:r>
        <w:rPr>
          <w:b/>
        </w:rPr>
        <w:t>ВНУТРИГОРОДСКОГО МУНИЦИПАЛЬНОГО  ОБРАЗОВАНИЯ</w:t>
      </w:r>
    </w:p>
    <w:p w:rsidR="00C05BD0" w:rsidRPr="0087588A" w:rsidRDefault="00C05BD0" w:rsidP="00C05BD0">
      <w:pPr>
        <w:tabs>
          <w:tab w:val="left" w:pos="8889"/>
        </w:tabs>
        <w:ind w:left="-108"/>
        <w:jc w:val="center"/>
        <w:rPr>
          <w:b/>
        </w:rPr>
      </w:pPr>
      <w:r>
        <w:rPr>
          <w:b/>
        </w:rPr>
        <w:t>САНКТ-ПЕТЕРБУРГА</w:t>
      </w:r>
      <w:r w:rsidRPr="007D5AC5">
        <w:rPr>
          <w:b/>
        </w:rPr>
        <w:t xml:space="preserve"> </w:t>
      </w:r>
      <w:r w:rsidRPr="0087588A">
        <w:rPr>
          <w:b/>
        </w:rPr>
        <w:t>МУНИЦИПАЛЬНЫЙ ОКРУГ ЛИГОВКА-ЯМСКАЯ</w:t>
      </w:r>
    </w:p>
    <w:p w:rsidR="00C05BD0" w:rsidRDefault="00C05BD0" w:rsidP="00C05BD0">
      <w:pPr>
        <w:jc w:val="center"/>
        <w:rPr>
          <w:b/>
          <w:sz w:val="28"/>
          <w:szCs w:val="28"/>
        </w:rPr>
      </w:pPr>
    </w:p>
    <w:p w:rsidR="00C05BD0" w:rsidRDefault="00C05BD0" w:rsidP="00C05BD0">
      <w:pPr>
        <w:jc w:val="center"/>
        <w:rPr>
          <w:b/>
          <w:sz w:val="28"/>
          <w:szCs w:val="28"/>
        </w:rPr>
      </w:pPr>
    </w:p>
    <w:p w:rsidR="008E1642" w:rsidRDefault="008E1642" w:rsidP="00C05BD0">
      <w:pPr>
        <w:jc w:val="center"/>
        <w:rPr>
          <w:b/>
          <w:sz w:val="28"/>
          <w:szCs w:val="28"/>
        </w:rPr>
      </w:pPr>
    </w:p>
    <w:p w:rsidR="00C05BD0" w:rsidRDefault="00C05BD0" w:rsidP="00C05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5BD0" w:rsidRDefault="00C05BD0" w:rsidP="00C05BD0">
      <w:pPr>
        <w:rPr>
          <w:sz w:val="28"/>
          <w:szCs w:val="28"/>
        </w:rPr>
      </w:pPr>
    </w:p>
    <w:p w:rsidR="008E1642" w:rsidRDefault="008E1642" w:rsidP="00946AAC">
      <w:pPr>
        <w:tabs>
          <w:tab w:val="center" w:pos="5387"/>
        </w:tabs>
        <w:rPr>
          <w:b/>
          <w:bCs/>
        </w:rPr>
      </w:pPr>
    </w:p>
    <w:p w:rsidR="00C05BD0" w:rsidRDefault="007A1E91" w:rsidP="00C05BD0">
      <w:pPr>
        <w:tabs>
          <w:tab w:val="center" w:pos="5387"/>
        </w:tabs>
        <w:jc w:val="center"/>
        <w:rPr>
          <w:bCs/>
          <w:u w:val="single"/>
        </w:rPr>
      </w:pPr>
      <w:r>
        <w:rPr>
          <w:b/>
          <w:bCs/>
        </w:rPr>
        <w:t>28 января 2019 года</w:t>
      </w:r>
      <w:r w:rsidR="00C05BD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         </w:t>
      </w:r>
      <w:r w:rsidR="00C05BD0">
        <w:rPr>
          <w:b/>
          <w:bCs/>
        </w:rPr>
        <w:t xml:space="preserve">          </w:t>
      </w:r>
      <w:r w:rsidR="00C05BD0">
        <w:rPr>
          <w:b/>
          <w:bCs/>
        </w:rPr>
        <w:tab/>
      </w:r>
      <w:r w:rsidR="00C05BD0">
        <w:rPr>
          <w:b/>
          <w:bCs/>
        </w:rPr>
        <w:tab/>
      </w:r>
      <w:r w:rsidR="00946AAC">
        <w:rPr>
          <w:b/>
          <w:bCs/>
        </w:rPr>
        <w:t xml:space="preserve">№ </w:t>
      </w:r>
      <w:r>
        <w:rPr>
          <w:b/>
          <w:bCs/>
        </w:rPr>
        <w:t xml:space="preserve"> 3</w:t>
      </w:r>
      <w:r w:rsidR="008E1642">
        <w:rPr>
          <w:bCs/>
          <w:u w:val="single"/>
        </w:rPr>
        <w:t xml:space="preserve"> </w:t>
      </w:r>
    </w:p>
    <w:p w:rsidR="00C05BD0" w:rsidRDefault="00C05BD0" w:rsidP="00C05BD0">
      <w:pPr>
        <w:rPr>
          <w:i/>
        </w:rPr>
      </w:pPr>
    </w:p>
    <w:p w:rsidR="00233A07" w:rsidRDefault="00233A07" w:rsidP="00C05BD0">
      <w:pPr>
        <w:rPr>
          <w:i/>
        </w:rPr>
      </w:pPr>
    </w:p>
    <w:p w:rsidR="00D63135" w:rsidRPr="00830A44" w:rsidRDefault="00283A4B" w:rsidP="00283A4B">
      <w:pPr>
        <w:jc w:val="both"/>
        <w:rPr>
          <w:sz w:val="22"/>
          <w:szCs w:val="22"/>
        </w:rPr>
      </w:pPr>
      <w:r w:rsidRPr="00830A44">
        <w:rPr>
          <w:sz w:val="22"/>
          <w:szCs w:val="22"/>
        </w:rPr>
        <w:t>О</w:t>
      </w:r>
      <w:r w:rsidR="00D63135" w:rsidRPr="00830A44">
        <w:rPr>
          <w:sz w:val="22"/>
          <w:szCs w:val="22"/>
        </w:rPr>
        <w:t xml:space="preserve"> внесении изменений и дополнени</w:t>
      </w:r>
      <w:r w:rsidR="00BA753B" w:rsidRPr="00830A44">
        <w:rPr>
          <w:sz w:val="22"/>
          <w:szCs w:val="22"/>
        </w:rPr>
        <w:t>й</w:t>
      </w:r>
      <w:r w:rsidR="00D63135" w:rsidRPr="00830A44">
        <w:rPr>
          <w:sz w:val="22"/>
          <w:szCs w:val="22"/>
        </w:rPr>
        <w:t xml:space="preserve"> в постановление</w:t>
      </w:r>
    </w:p>
    <w:p w:rsidR="00D63135" w:rsidRPr="00830A44" w:rsidRDefault="00D63135" w:rsidP="00283A4B">
      <w:pPr>
        <w:jc w:val="both"/>
        <w:rPr>
          <w:sz w:val="22"/>
          <w:szCs w:val="22"/>
        </w:rPr>
      </w:pPr>
      <w:r w:rsidRPr="00830A44">
        <w:rPr>
          <w:sz w:val="22"/>
          <w:szCs w:val="22"/>
        </w:rPr>
        <w:t>Местной Администрации Муниципального образования</w:t>
      </w:r>
    </w:p>
    <w:p w:rsidR="00D63135" w:rsidRPr="00830A44" w:rsidRDefault="00D63135" w:rsidP="00283A4B">
      <w:pPr>
        <w:jc w:val="both"/>
        <w:rPr>
          <w:sz w:val="22"/>
          <w:szCs w:val="22"/>
        </w:rPr>
      </w:pPr>
      <w:r w:rsidRPr="00830A44">
        <w:rPr>
          <w:sz w:val="22"/>
          <w:szCs w:val="22"/>
        </w:rPr>
        <w:t xml:space="preserve">Лиговка-Ямская от 23.10.2018 года № 39 «Об утверждении </w:t>
      </w:r>
    </w:p>
    <w:p w:rsidR="00D63135" w:rsidRPr="00830A44" w:rsidRDefault="00D63135" w:rsidP="00283A4B">
      <w:pPr>
        <w:jc w:val="both"/>
        <w:rPr>
          <w:sz w:val="22"/>
          <w:szCs w:val="22"/>
        </w:rPr>
      </w:pPr>
      <w:r w:rsidRPr="00830A44">
        <w:rPr>
          <w:sz w:val="22"/>
          <w:szCs w:val="22"/>
        </w:rPr>
        <w:t xml:space="preserve">Положений по вопросам местного значения» </w:t>
      </w:r>
    </w:p>
    <w:p w:rsidR="00D63135" w:rsidRDefault="00D63135" w:rsidP="00283A4B">
      <w:pPr>
        <w:jc w:val="both"/>
      </w:pPr>
    </w:p>
    <w:p w:rsidR="00283A4B" w:rsidRPr="00283A4B" w:rsidRDefault="00283A4B" w:rsidP="00283A4B">
      <w:pPr>
        <w:jc w:val="both"/>
      </w:pPr>
    </w:p>
    <w:p w:rsidR="00EF643F" w:rsidRPr="00C93A7C" w:rsidRDefault="00EF643F" w:rsidP="00EF643F">
      <w:pPr>
        <w:suppressAutoHyphens/>
        <w:ind w:firstLine="540"/>
        <w:jc w:val="both"/>
      </w:pPr>
      <w:r w:rsidRPr="00C93A7C">
        <w:t>В соответствии с Закон</w:t>
      </w:r>
      <w:r>
        <w:t>ом</w:t>
      </w:r>
      <w:r w:rsidRPr="00C93A7C">
        <w:t xml:space="preserve"> Санкт-Петербурга от 23</w:t>
      </w:r>
      <w:r>
        <w:t>.09.</w:t>
      </w:r>
      <w:r w:rsidRPr="00C93A7C">
        <w:t>2009 г</w:t>
      </w:r>
      <w:r>
        <w:t>ода</w:t>
      </w:r>
      <w:r w:rsidRPr="00C93A7C">
        <w:t xml:space="preserve"> </w:t>
      </w:r>
      <w:r>
        <w:t>№ </w:t>
      </w:r>
      <w:r w:rsidRPr="00C93A7C">
        <w:t xml:space="preserve">420-79 «Об организации местного самоуправления в Санкт-Петербурге», Уставом внутригородского муниципального образования </w:t>
      </w:r>
      <w:r>
        <w:t xml:space="preserve">Санкт-Петербурга </w:t>
      </w:r>
      <w:r w:rsidRPr="00C93A7C">
        <w:t xml:space="preserve">муниципальный округ </w:t>
      </w:r>
      <w:r>
        <w:t>Лиговка-Ямская</w:t>
      </w:r>
      <w:r w:rsidRPr="00C93A7C">
        <w:t>,</w:t>
      </w:r>
      <w:r>
        <w:t xml:space="preserve"> Местная администрация внутригородского муниципального образования Санкт-Петербурга муниципальный округ Лиговка-Ямская</w:t>
      </w:r>
      <w:r w:rsidRPr="00C93A7C">
        <w:t>,</w:t>
      </w:r>
      <w:r>
        <w:t xml:space="preserve"> </w:t>
      </w:r>
    </w:p>
    <w:p w:rsidR="00EF643F" w:rsidRPr="00C93A7C" w:rsidRDefault="00EF643F" w:rsidP="00EF643F">
      <w:pPr>
        <w:suppressAutoHyphens/>
        <w:ind w:firstLine="709"/>
        <w:rPr>
          <w:rFonts w:eastAsia="Calibri"/>
          <w:color w:val="000000"/>
        </w:rPr>
      </w:pPr>
    </w:p>
    <w:p w:rsidR="00EF643F" w:rsidRPr="00C93A7C" w:rsidRDefault="00EF643F" w:rsidP="00EF643F">
      <w:pPr>
        <w:suppressAutoHyphens/>
        <w:rPr>
          <w:rFonts w:eastAsia="Calibri"/>
          <w:color w:val="000000"/>
        </w:rPr>
      </w:pPr>
      <w:r w:rsidRPr="009B4FE2">
        <w:rPr>
          <w:rFonts w:eastAsia="Calibri"/>
          <w:b/>
          <w:color w:val="000000"/>
          <w:spacing w:val="60"/>
        </w:rPr>
        <w:t>ПОСТАНОВЛЯЕТ</w:t>
      </w:r>
      <w:r w:rsidRPr="00C93A7C">
        <w:rPr>
          <w:rFonts w:eastAsia="Calibri"/>
          <w:color w:val="000000"/>
        </w:rPr>
        <w:t>:</w:t>
      </w:r>
    </w:p>
    <w:p w:rsidR="00283A4B" w:rsidRPr="0097000A" w:rsidRDefault="00283A4B" w:rsidP="00283A4B">
      <w:pPr>
        <w:suppressAutoHyphens/>
        <w:ind w:firstLine="709"/>
        <w:rPr>
          <w:rFonts w:eastAsia="Calibri"/>
          <w:color w:val="000000"/>
        </w:rPr>
      </w:pPr>
    </w:p>
    <w:p w:rsidR="00EF643F" w:rsidRDefault="00283A4B" w:rsidP="00EF643F">
      <w:pPr>
        <w:suppressAutoHyphens/>
        <w:ind w:firstLine="720"/>
        <w:jc w:val="both"/>
      </w:pPr>
      <w:r w:rsidRPr="0097000A">
        <w:t>1.</w:t>
      </w:r>
      <w:r w:rsidR="00EF643F">
        <w:t xml:space="preserve"> Дополнить пункт 1 постановления Местной Администрации Муниципального образования Лиговка-Ямская от 23.10.2018 года № 39 «Об утверждении Положений по вопросам местного значения» пункт</w:t>
      </w:r>
      <w:r w:rsidR="006C19D8">
        <w:t>ами</w:t>
      </w:r>
      <w:r w:rsidR="00EF643F">
        <w:t xml:space="preserve"> 1.7.</w:t>
      </w:r>
      <w:r w:rsidR="006C19D8">
        <w:t>, 1.8.,</w:t>
      </w:r>
      <w:r w:rsidR="00EF643F">
        <w:t xml:space="preserve"> следующего содержания:</w:t>
      </w:r>
    </w:p>
    <w:p w:rsidR="00EF643F" w:rsidRDefault="00EF643F" w:rsidP="00EF643F">
      <w:pPr>
        <w:suppressAutoHyphens/>
        <w:ind w:firstLine="720"/>
        <w:jc w:val="both"/>
      </w:pPr>
      <w:r>
        <w:t xml:space="preserve">1.7. </w:t>
      </w:r>
      <w:r w:rsidRPr="00725C55">
        <w:t>П</w:t>
      </w:r>
      <w:r>
        <w:t>ОЛОЖ</w:t>
      </w:r>
      <w:r w:rsidR="000F314A">
        <w:t>Е</w:t>
      </w:r>
      <w:r>
        <w:t>НИЕ «О</w:t>
      </w:r>
      <w:r w:rsidRPr="00283A4B">
        <w:t xml:space="preserve">б осуществлении экологического просвещения, а также </w:t>
      </w:r>
      <w:r>
        <w:t>о</w:t>
      </w:r>
      <w:r w:rsidRPr="00283A4B">
        <w:t>рганизация экологического воспитания и формирования</w:t>
      </w:r>
      <w:r>
        <w:t xml:space="preserve"> </w:t>
      </w:r>
      <w:r w:rsidRPr="00283A4B">
        <w:t>экологической культуры в области обращения с твердыми коммунальными отходами</w:t>
      </w:r>
      <w:r>
        <w:t xml:space="preserve">» </w:t>
      </w:r>
      <w:r w:rsidRPr="00E50C84">
        <w:t>согласно</w:t>
      </w:r>
      <w:r w:rsidRPr="00EF643F">
        <w:t xml:space="preserve"> </w:t>
      </w:r>
      <w:r>
        <w:t>Приложению № 1 к настоящему Постановлению</w:t>
      </w:r>
      <w:r w:rsidRPr="00C93A7C">
        <w:t>.</w:t>
      </w:r>
    </w:p>
    <w:p w:rsidR="006C19D8" w:rsidRDefault="006C19D8" w:rsidP="006C19D8">
      <w:pPr>
        <w:suppressAutoHyphens/>
        <w:ind w:firstLine="720"/>
        <w:jc w:val="both"/>
      </w:pPr>
      <w:r>
        <w:t xml:space="preserve">1.8. </w:t>
      </w:r>
      <w:r w:rsidRPr="00725C55">
        <w:t>П</w:t>
      </w:r>
      <w:r>
        <w:t xml:space="preserve">ОЛОЖЕНИЕ </w:t>
      </w:r>
      <w:r w:rsidRPr="00FF19E2">
        <w:t>«</w:t>
      </w:r>
      <w:r w:rsidRPr="00FF19E2">
        <w:rPr>
          <w:rFonts w:eastAsia="Calibri"/>
        </w:rPr>
        <w:t>О порядке осуществления органами местного самоуправления Муниципального образования Лиговка-Ямская вопроса местного значения</w:t>
      </w:r>
      <w:r w:rsidRPr="00FF19E2">
        <w:t xml:space="preserve"> 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 местного самоуправления, депутатов муниципальных советов муниципальных образований,  муниципальных служащих и 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</w:t>
      </w:r>
      <w:r>
        <w:t xml:space="preserve"> </w:t>
      </w:r>
      <w:r w:rsidRPr="00E50C84">
        <w:t xml:space="preserve">согласно </w:t>
      </w:r>
      <w:r>
        <w:t>Приложению № 2 к настоящему Постановлению</w:t>
      </w:r>
      <w:r w:rsidRPr="00C93A7C">
        <w:t>.</w:t>
      </w:r>
    </w:p>
    <w:p w:rsidR="00FE6C22" w:rsidRPr="00283A4B" w:rsidRDefault="00515B6B" w:rsidP="00283A4B">
      <w:pPr>
        <w:suppressAutoHyphens/>
        <w:ind w:firstLine="720"/>
        <w:jc w:val="both"/>
      </w:pPr>
      <w:r w:rsidRPr="00283A4B">
        <w:t>2</w:t>
      </w:r>
      <w:r w:rsidR="007C7071" w:rsidRPr="00283A4B">
        <w:t>.</w:t>
      </w:r>
      <w:r w:rsidR="00FE6C22" w:rsidRPr="00283A4B">
        <w:t>Постановление вступает в силу на следующий день после дня его официального опубликования (обнародования).</w:t>
      </w:r>
    </w:p>
    <w:p w:rsidR="007C7071" w:rsidRPr="00283A4B" w:rsidRDefault="00515B6B" w:rsidP="003D2CD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A4B">
        <w:rPr>
          <w:rFonts w:ascii="Times New Roman" w:hAnsi="Times New Roman"/>
          <w:sz w:val="24"/>
          <w:szCs w:val="24"/>
        </w:rPr>
        <w:t>3</w:t>
      </w:r>
      <w:r w:rsidR="00FE6C22" w:rsidRPr="00283A4B">
        <w:rPr>
          <w:rFonts w:ascii="Times New Roman" w:hAnsi="Times New Roman"/>
          <w:sz w:val="24"/>
          <w:szCs w:val="24"/>
        </w:rPr>
        <w:t>.</w:t>
      </w:r>
      <w:r w:rsidR="007C7071" w:rsidRPr="00283A4B">
        <w:rPr>
          <w:rFonts w:ascii="Times New Roman" w:hAnsi="Times New Roman"/>
          <w:sz w:val="24"/>
          <w:szCs w:val="24"/>
        </w:rPr>
        <w:t xml:space="preserve">Опубликовать настоящее постановление в официальном печатном издание Муниципального Совета Муниципального образования Лиговка-Ямская - газете «Лиговка-Ямская» и разместить </w:t>
      </w:r>
      <w:r w:rsidR="007C7071" w:rsidRPr="00283A4B">
        <w:rPr>
          <w:rFonts w:ascii="Times New Roman" w:hAnsi="Times New Roman"/>
          <w:color w:val="000000"/>
          <w:sz w:val="24"/>
          <w:szCs w:val="24"/>
        </w:rPr>
        <w:t>в информационно-</w:t>
      </w:r>
      <w:r w:rsidR="007C7071" w:rsidRPr="00283A4B">
        <w:rPr>
          <w:rFonts w:ascii="Times New Roman" w:hAnsi="Times New Roman"/>
          <w:color w:val="000000"/>
          <w:spacing w:val="-1"/>
          <w:sz w:val="24"/>
          <w:szCs w:val="24"/>
        </w:rPr>
        <w:t xml:space="preserve">телекоммуникационной сети «Интернет» </w:t>
      </w:r>
      <w:r w:rsidR="007C7071" w:rsidRPr="00283A4B">
        <w:rPr>
          <w:rFonts w:ascii="Times New Roman" w:hAnsi="Times New Roman"/>
          <w:sz w:val="24"/>
          <w:szCs w:val="24"/>
        </w:rPr>
        <w:t xml:space="preserve">на </w:t>
      </w:r>
      <w:r w:rsidR="007C7071" w:rsidRPr="00283A4B">
        <w:rPr>
          <w:rFonts w:ascii="Times New Roman" w:hAnsi="Times New Roman"/>
          <w:sz w:val="24"/>
          <w:szCs w:val="24"/>
        </w:rPr>
        <w:lastRenderedPageBreak/>
        <w:t>официальном сайте Муниципального образования Лиговка-Ямская (</w:t>
      </w:r>
      <w:proofErr w:type="spellStart"/>
      <w:r w:rsidR="007C7071" w:rsidRPr="00283A4B">
        <w:rPr>
          <w:rFonts w:ascii="Times New Roman" w:hAnsi="Times New Roman"/>
          <w:sz w:val="24"/>
          <w:szCs w:val="24"/>
        </w:rPr>
        <w:t>ligovka-yamskaya</w:t>
      </w:r>
      <w:proofErr w:type="spellEnd"/>
      <w:r w:rsidR="007C7071" w:rsidRPr="00283A4B">
        <w:rPr>
          <w:rFonts w:ascii="Times New Roman" w:hAnsi="Times New Roman"/>
          <w:sz w:val="24"/>
          <w:szCs w:val="24"/>
        </w:rPr>
        <w:t>.</w:t>
      </w:r>
      <w:r w:rsidR="007C7071" w:rsidRPr="00283A4B">
        <w:rPr>
          <w:rFonts w:ascii="Times New Roman" w:hAnsi="Times New Roman"/>
          <w:sz w:val="24"/>
          <w:szCs w:val="24"/>
          <w:lang w:val="en-US"/>
        </w:rPr>
        <w:t>ru</w:t>
      </w:r>
      <w:r w:rsidR="007C7071" w:rsidRPr="00283A4B">
        <w:rPr>
          <w:rFonts w:ascii="Times New Roman" w:hAnsi="Times New Roman"/>
          <w:sz w:val="24"/>
          <w:szCs w:val="24"/>
        </w:rPr>
        <w:t>/лиговка-ямская.рф).</w:t>
      </w:r>
    </w:p>
    <w:p w:rsidR="007C7071" w:rsidRPr="00283A4B" w:rsidRDefault="007C7071" w:rsidP="003D2CD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A4B">
        <w:rPr>
          <w:rFonts w:ascii="Times New Roman" w:hAnsi="Times New Roman"/>
          <w:sz w:val="24"/>
          <w:szCs w:val="24"/>
        </w:rPr>
        <w:t>4.Контроль за выполнением настоящего постановления оставляю за собой.</w:t>
      </w:r>
    </w:p>
    <w:p w:rsidR="007C7071" w:rsidRPr="00283A4B" w:rsidRDefault="007C7071" w:rsidP="007C7071">
      <w:pPr>
        <w:rPr>
          <w:b/>
        </w:rPr>
      </w:pPr>
    </w:p>
    <w:p w:rsidR="00205A65" w:rsidRPr="00283A4B" w:rsidRDefault="00205A65" w:rsidP="007C7071">
      <w:pPr>
        <w:rPr>
          <w:b/>
        </w:rPr>
      </w:pPr>
    </w:p>
    <w:p w:rsidR="00205A65" w:rsidRPr="00283A4B" w:rsidRDefault="00DD5C8B" w:rsidP="00205A65">
      <w:pPr>
        <w:ind w:left="4956" w:hanging="4956"/>
        <w:rPr>
          <w:b/>
        </w:rPr>
      </w:pPr>
      <w:r w:rsidRPr="00283A4B">
        <w:rPr>
          <w:b/>
        </w:rPr>
        <w:t>Г</w:t>
      </w:r>
      <w:r w:rsidR="007C7071" w:rsidRPr="00283A4B">
        <w:rPr>
          <w:b/>
        </w:rPr>
        <w:t>лав</w:t>
      </w:r>
      <w:r w:rsidR="00283A4B" w:rsidRPr="00283A4B">
        <w:rPr>
          <w:b/>
        </w:rPr>
        <w:t>а</w:t>
      </w:r>
      <w:r w:rsidR="007C7071" w:rsidRPr="00283A4B">
        <w:rPr>
          <w:b/>
        </w:rPr>
        <w:t xml:space="preserve"> местной Администрации                        </w:t>
      </w:r>
      <w:r w:rsidR="003D2CD1" w:rsidRPr="00283A4B">
        <w:rPr>
          <w:b/>
        </w:rPr>
        <w:tab/>
      </w:r>
      <w:r w:rsidR="003E073E" w:rsidRPr="00283A4B">
        <w:rPr>
          <w:b/>
        </w:rPr>
        <w:tab/>
      </w:r>
      <w:r w:rsidR="007C7071" w:rsidRPr="00283A4B">
        <w:rPr>
          <w:b/>
        </w:rPr>
        <w:t xml:space="preserve">  </w:t>
      </w:r>
      <w:r w:rsidR="00283A4B">
        <w:rPr>
          <w:b/>
        </w:rPr>
        <w:t xml:space="preserve">                   </w:t>
      </w:r>
      <w:r w:rsidR="00C963E1" w:rsidRPr="00283A4B">
        <w:rPr>
          <w:b/>
        </w:rPr>
        <w:t xml:space="preserve">   </w:t>
      </w:r>
      <w:r w:rsidRPr="00283A4B">
        <w:rPr>
          <w:b/>
        </w:rPr>
        <w:t xml:space="preserve">          </w:t>
      </w:r>
      <w:r w:rsidR="00C963E1" w:rsidRPr="00283A4B">
        <w:rPr>
          <w:b/>
        </w:rPr>
        <w:t xml:space="preserve"> </w:t>
      </w:r>
      <w:r w:rsidR="00283A4B" w:rsidRPr="00283A4B">
        <w:rPr>
          <w:b/>
        </w:rPr>
        <w:t>О.Ю. Буканова</w:t>
      </w:r>
    </w:p>
    <w:p w:rsidR="00372E2D" w:rsidRPr="00CF205B" w:rsidRDefault="007C7071" w:rsidP="00372E2D">
      <w:pPr>
        <w:suppressAutoHyphens/>
        <w:ind w:left="5387"/>
        <w:jc w:val="right"/>
        <w:rPr>
          <w:sz w:val="20"/>
          <w:szCs w:val="20"/>
        </w:rPr>
      </w:pPr>
      <w:r w:rsidRPr="00283A4B">
        <w:rPr>
          <w:b/>
          <w:bCs/>
          <w:noProof/>
        </w:rPr>
        <w:br w:type="page"/>
      </w:r>
      <w:r w:rsidR="00372E2D" w:rsidRPr="00CF205B">
        <w:rPr>
          <w:sz w:val="20"/>
          <w:szCs w:val="20"/>
        </w:rPr>
        <w:lastRenderedPageBreak/>
        <w:t xml:space="preserve">Приложение № </w:t>
      </w:r>
      <w:r w:rsidR="00372E2D">
        <w:rPr>
          <w:sz w:val="20"/>
          <w:szCs w:val="20"/>
        </w:rPr>
        <w:t>1</w:t>
      </w:r>
    </w:p>
    <w:p w:rsidR="00372E2D" w:rsidRDefault="00372E2D" w:rsidP="00372E2D">
      <w:pPr>
        <w:suppressAutoHyphens/>
        <w:ind w:left="5387"/>
        <w:jc w:val="right"/>
        <w:rPr>
          <w:rFonts w:eastAsia="Arial Unicode MS"/>
          <w:sz w:val="20"/>
          <w:szCs w:val="20"/>
        </w:rPr>
      </w:pPr>
      <w:r w:rsidRPr="00CF205B">
        <w:rPr>
          <w:sz w:val="20"/>
          <w:szCs w:val="20"/>
        </w:rPr>
        <w:t xml:space="preserve">к Постановлению местной  Администрации    Муниципального образования Лиговка-Ямская </w:t>
      </w:r>
    </w:p>
    <w:p w:rsidR="00372E2D" w:rsidRPr="00CF205B" w:rsidRDefault="00372E2D" w:rsidP="00372E2D">
      <w:pPr>
        <w:suppressAutoHyphens/>
        <w:ind w:left="5387"/>
        <w:jc w:val="right"/>
        <w:rPr>
          <w:sz w:val="20"/>
          <w:szCs w:val="20"/>
        </w:rPr>
      </w:pPr>
      <w:r w:rsidRPr="00CF205B">
        <w:rPr>
          <w:sz w:val="20"/>
          <w:szCs w:val="20"/>
        </w:rPr>
        <w:t xml:space="preserve">от </w:t>
      </w:r>
      <w:r w:rsidR="007A1E91">
        <w:rPr>
          <w:sz w:val="20"/>
          <w:szCs w:val="20"/>
        </w:rPr>
        <w:t>«28</w:t>
      </w:r>
      <w:r>
        <w:rPr>
          <w:sz w:val="20"/>
          <w:szCs w:val="20"/>
        </w:rPr>
        <w:t>»</w:t>
      </w:r>
      <w:r w:rsidR="007A1E91">
        <w:rPr>
          <w:sz w:val="20"/>
          <w:szCs w:val="20"/>
        </w:rPr>
        <w:t xml:space="preserve"> января</w:t>
      </w:r>
      <w:r>
        <w:rPr>
          <w:sz w:val="20"/>
          <w:szCs w:val="20"/>
        </w:rPr>
        <w:t xml:space="preserve"> 2019</w:t>
      </w:r>
      <w:r w:rsidRPr="00CF205B">
        <w:rPr>
          <w:sz w:val="20"/>
          <w:szCs w:val="20"/>
        </w:rPr>
        <w:t xml:space="preserve"> года № </w:t>
      </w:r>
      <w:r w:rsidR="007A1E91">
        <w:rPr>
          <w:sz w:val="20"/>
          <w:szCs w:val="20"/>
        </w:rPr>
        <w:t>3</w:t>
      </w:r>
    </w:p>
    <w:p w:rsidR="00372E2D" w:rsidRDefault="00372E2D" w:rsidP="00372E2D">
      <w:pPr>
        <w:suppressAutoHyphens/>
        <w:ind w:left="5387"/>
        <w:jc w:val="right"/>
        <w:rPr>
          <w:sz w:val="20"/>
          <w:szCs w:val="20"/>
        </w:rPr>
      </w:pPr>
    </w:p>
    <w:p w:rsidR="00372E2D" w:rsidRDefault="00372E2D" w:rsidP="00372E2D">
      <w:pPr>
        <w:ind w:left="5529"/>
        <w:jc w:val="right"/>
        <w:rPr>
          <w:sz w:val="20"/>
          <w:szCs w:val="20"/>
        </w:rPr>
      </w:pPr>
    </w:p>
    <w:p w:rsidR="00372E2D" w:rsidRDefault="00372E2D" w:rsidP="00372E2D">
      <w:pPr>
        <w:ind w:left="5529"/>
        <w:rPr>
          <w:sz w:val="20"/>
          <w:szCs w:val="20"/>
        </w:rPr>
      </w:pPr>
    </w:p>
    <w:p w:rsidR="00372E2D" w:rsidRDefault="00372E2D" w:rsidP="00372E2D">
      <w:pPr>
        <w:ind w:left="5529"/>
        <w:rPr>
          <w:sz w:val="20"/>
          <w:szCs w:val="20"/>
        </w:rPr>
      </w:pPr>
    </w:p>
    <w:p w:rsidR="00372E2D" w:rsidRDefault="00372E2D" w:rsidP="00372E2D">
      <w:pPr>
        <w:ind w:left="5529"/>
        <w:rPr>
          <w:sz w:val="20"/>
          <w:szCs w:val="20"/>
        </w:rPr>
      </w:pPr>
    </w:p>
    <w:p w:rsidR="00372E2D" w:rsidRDefault="00372E2D" w:rsidP="00372E2D">
      <w:pPr>
        <w:ind w:left="5529"/>
        <w:rPr>
          <w:sz w:val="20"/>
          <w:szCs w:val="20"/>
        </w:rPr>
      </w:pPr>
    </w:p>
    <w:p w:rsidR="00372E2D" w:rsidRDefault="00372E2D" w:rsidP="00372E2D">
      <w:pPr>
        <w:suppressAutoHyphens/>
        <w:jc w:val="center"/>
        <w:rPr>
          <w:b/>
          <w:bCs/>
        </w:rPr>
      </w:pPr>
      <w:r w:rsidRPr="00A90A09">
        <w:rPr>
          <w:b/>
          <w:bCs/>
        </w:rPr>
        <w:t>ПОЛОЖЕНИЕ</w:t>
      </w:r>
    </w:p>
    <w:p w:rsidR="00372E2D" w:rsidRPr="0075138F" w:rsidRDefault="00372E2D" w:rsidP="00372E2D">
      <w:pPr>
        <w:ind w:firstLine="540"/>
        <w:jc w:val="center"/>
        <w:rPr>
          <w:bCs/>
        </w:rPr>
      </w:pPr>
      <w:r w:rsidRPr="00A57349">
        <w:rPr>
          <w:b/>
        </w:rPr>
        <w:t xml:space="preserve">об </w:t>
      </w:r>
      <w:r w:rsidRPr="00A57349">
        <w:rPr>
          <w:b/>
          <w:color w:val="0D0D0D"/>
          <w:shd w:val="clear" w:color="auto" w:fill="FFFFFF"/>
        </w:rPr>
        <w:t>осуществлении</w:t>
      </w:r>
      <w:r w:rsidRPr="008B7073">
        <w:rPr>
          <w:b/>
          <w:color w:val="0D0D0D"/>
          <w:shd w:val="clear" w:color="auto" w:fill="FFFFFF"/>
        </w:rPr>
        <w:t xml:space="preserve">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</w:p>
    <w:p w:rsidR="00372E2D" w:rsidRPr="00F247E5" w:rsidRDefault="00372E2D" w:rsidP="00372E2D">
      <w:pPr>
        <w:suppressAutoHyphens/>
        <w:jc w:val="center"/>
        <w:rPr>
          <w:b/>
        </w:rPr>
      </w:pPr>
    </w:p>
    <w:p w:rsidR="00372E2D" w:rsidRPr="006521F1" w:rsidRDefault="00372E2D" w:rsidP="00372E2D">
      <w:pPr>
        <w:jc w:val="center"/>
        <w:outlineLvl w:val="0"/>
      </w:pPr>
    </w:p>
    <w:p w:rsidR="00372E2D" w:rsidRPr="00372E2D" w:rsidRDefault="00372E2D" w:rsidP="00372E2D">
      <w:pPr>
        <w:jc w:val="center"/>
        <w:outlineLvl w:val="0"/>
        <w:rPr>
          <w:b/>
        </w:rPr>
      </w:pPr>
      <w:r w:rsidRPr="00372E2D">
        <w:rPr>
          <w:b/>
        </w:rPr>
        <w:t>1. Общие положения</w:t>
      </w:r>
    </w:p>
    <w:p w:rsidR="00372E2D" w:rsidRPr="007350B2" w:rsidRDefault="00372E2D" w:rsidP="00372E2D">
      <w:pPr>
        <w:jc w:val="center"/>
      </w:pPr>
    </w:p>
    <w:p w:rsidR="00372E2D" w:rsidRDefault="00372E2D" w:rsidP="00372E2D">
      <w:pPr>
        <w:suppressAutoHyphens/>
        <w:ind w:firstLine="720"/>
        <w:jc w:val="both"/>
      </w:pPr>
      <w:r>
        <w:rPr>
          <w:rFonts w:eastAsia="Calibri"/>
        </w:rPr>
        <w:t xml:space="preserve">1.1. </w:t>
      </w:r>
      <w:r w:rsidRPr="00372E2D">
        <w:t xml:space="preserve">Настоящее Положение определяет правовые и организационные основы реализации органами местного самоуправления внутригородского </w:t>
      </w:r>
      <w:r>
        <w:t>М</w:t>
      </w:r>
      <w:r w:rsidRPr="00372E2D">
        <w:t xml:space="preserve">униципального образования Санкт-Петербурга </w:t>
      </w:r>
      <w:r>
        <w:t>м</w:t>
      </w:r>
      <w:r w:rsidRPr="00372E2D">
        <w:t xml:space="preserve">униципальный округ </w:t>
      </w:r>
      <w:r>
        <w:t>Лиговка-Ямская (далее по тексту Муниципальное образование Лиговка-Ямская)</w:t>
      </w:r>
      <w:r w:rsidRPr="00372E2D">
        <w:t xml:space="preserve"> полномочий по решению вопроса местного значения -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6D2A4E" w:rsidRPr="006579FF" w:rsidRDefault="00372E2D" w:rsidP="006D2A4E">
      <w:pPr>
        <w:suppressAutoHyphens/>
        <w:ind w:firstLine="720"/>
        <w:jc w:val="both"/>
      </w:pPr>
      <w:r>
        <w:t xml:space="preserve">1.2. </w:t>
      </w:r>
      <w:r w:rsidR="006D2A4E">
        <w:rPr>
          <w:rFonts w:eastAsia="Calibri"/>
        </w:rPr>
        <w:t xml:space="preserve">Вопросы </w:t>
      </w:r>
      <w:r w:rsidR="006D2A4E" w:rsidRPr="006579FF">
        <w:t>участи</w:t>
      </w:r>
      <w:r w:rsidR="006D2A4E">
        <w:t xml:space="preserve">я </w:t>
      </w:r>
      <w:r w:rsidR="006D2A4E">
        <w:rPr>
          <w:rFonts w:eastAsia="Calibri"/>
        </w:rPr>
        <w:t>органов местного самоуправления М</w:t>
      </w:r>
      <w:r w:rsidR="006D2A4E" w:rsidRPr="009229F5">
        <w:t>униципального образования Лиговка-Ямская</w:t>
      </w:r>
      <w:r w:rsidR="006D2A4E">
        <w:t xml:space="preserve"> в реализации мероприятий по </w:t>
      </w:r>
      <w:r w:rsidR="006D2A4E" w:rsidRPr="00372E2D">
        <w:t>осуществлени</w:t>
      </w:r>
      <w:r w:rsidR="006D2A4E">
        <w:t>ю</w:t>
      </w:r>
      <w:r w:rsidR="006D2A4E" w:rsidRPr="00372E2D">
        <w:t xml:space="preserve">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="006D2A4E">
        <w:t xml:space="preserve"> находятся</w:t>
      </w:r>
      <w:r w:rsidR="006D2A4E" w:rsidRPr="00287614">
        <w:rPr>
          <w:rFonts w:eastAsia="Calibri"/>
        </w:rPr>
        <w:t xml:space="preserve"> в ведении </w:t>
      </w:r>
      <w:r w:rsidR="006D2A4E">
        <w:rPr>
          <w:rFonts w:eastAsia="Calibri"/>
        </w:rPr>
        <w:t>м</w:t>
      </w:r>
      <w:r w:rsidR="006D2A4E" w:rsidRPr="00287614">
        <w:rPr>
          <w:rFonts w:eastAsia="Calibri"/>
        </w:rPr>
        <w:t xml:space="preserve">естной </w:t>
      </w:r>
      <w:r w:rsidR="006D2A4E">
        <w:rPr>
          <w:rFonts w:eastAsia="Calibri"/>
        </w:rPr>
        <w:t>А</w:t>
      </w:r>
      <w:r w:rsidR="006D2A4E" w:rsidRPr="00287614">
        <w:rPr>
          <w:rFonts w:eastAsia="Calibri"/>
        </w:rPr>
        <w:t xml:space="preserve">дминистрации </w:t>
      </w:r>
      <w:r w:rsidR="006D2A4E">
        <w:rPr>
          <w:rFonts w:eastAsia="Calibri"/>
        </w:rPr>
        <w:t xml:space="preserve">внутригородского </w:t>
      </w:r>
      <w:r w:rsidR="00E20047">
        <w:rPr>
          <w:rFonts w:eastAsia="Calibri"/>
        </w:rPr>
        <w:t>М</w:t>
      </w:r>
      <w:r w:rsidR="006D2A4E" w:rsidRPr="00287614">
        <w:rPr>
          <w:rFonts w:eastAsia="Calibri"/>
        </w:rPr>
        <w:t xml:space="preserve">униципального образования </w:t>
      </w:r>
      <w:r w:rsidR="006D2A4E">
        <w:rPr>
          <w:rFonts w:eastAsia="Calibri"/>
        </w:rPr>
        <w:t>Санкт-Петербурга муниципальный округ Лиговка-Ямская</w:t>
      </w:r>
      <w:r w:rsidR="006D2A4E" w:rsidRPr="00287614">
        <w:rPr>
          <w:rFonts w:eastAsia="Calibri"/>
        </w:rPr>
        <w:t xml:space="preserve"> (далее</w:t>
      </w:r>
      <w:r w:rsidR="006D2A4E">
        <w:rPr>
          <w:rFonts w:eastAsia="Calibri"/>
        </w:rPr>
        <w:t xml:space="preserve"> </w:t>
      </w:r>
      <w:r w:rsidR="006D2A4E" w:rsidRPr="00287614">
        <w:rPr>
          <w:rFonts w:eastAsia="Calibri"/>
        </w:rPr>
        <w:t xml:space="preserve">– </w:t>
      </w:r>
      <w:r w:rsidR="006D2A4E">
        <w:rPr>
          <w:rFonts w:eastAsia="Calibri"/>
        </w:rPr>
        <w:t>м</w:t>
      </w:r>
      <w:r w:rsidR="006D2A4E" w:rsidRPr="00287614">
        <w:rPr>
          <w:rFonts w:eastAsia="Calibri"/>
        </w:rPr>
        <w:t xml:space="preserve">естная </w:t>
      </w:r>
      <w:r w:rsidR="006D2A4E">
        <w:rPr>
          <w:rFonts w:eastAsia="Calibri"/>
        </w:rPr>
        <w:t>А</w:t>
      </w:r>
      <w:r w:rsidR="006D2A4E" w:rsidRPr="00287614">
        <w:rPr>
          <w:rFonts w:eastAsia="Calibri"/>
        </w:rPr>
        <w:t>дминистрация).</w:t>
      </w:r>
    </w:p>
    <w:p w:rsidR="006D2A4E" w:rsidRDefault="006D2A4E" w:rsidP="00372E2D">
      <w:pPr>
        <w:suppressAutoHyphens/>
        <w:ind w:firstLine="720"/>
        <w:jc w:val="both"/>
      </w:pPr>
    </w:p>
    <w:p w:rsidR="006D2A4E" w:rsidRPr="007350B2" w:rsidRDefault="006D2A4E" w:rsidP="006D2A4E">
      <w:pPr>
        <w:suppressAutoHyphens/>
        <w:jc w:val="center"/>
        <w:outlineLvl w:val="0"/>
      </w:pPr>
      <w:r w:rsidRPr="007350B2">
        <w:t>2. Основные цели</w:t>
      </w:r>
      <w:r>
        <w:t xml:space="preserve"> и задачи</w:t>
      </w:r>
    </w:p>
    <w:p w:rsidR="006D2A4E" w:rsidRPr="007350B2" w:rsidRDefault="006D2A4E" w:rsidP="006D2A4E">
      <w:pPr>
        <w:suppressAutoHyphens/>
        <w:jc w:val="both"/>
      </w:pPr>
    </w:p>
    <w:p w:rsidR="006D2A4E" w:rsidRPr="00911692" w:rsidRDefault="006D2A4E" w:rsidP="006D2A4E">
      <w:pPr>
        <w:suppressAutoHyphens/>
        <w:ind w:firstLine="540"/>
        <w:jc w:val="both"/>
      </w:pPr>
      <w:r w:rsidRPr="007350B2">
        <w:t>2.1. Основн</w:t>
      </w:r>
      <w:r>
        <w:t>ой</w:t>
      </w:r>
      <w:r w:rsidRPr="007350B2">
        <w:t xml:space="preserve"> цел</w:t>
      </w:r>
      <w:r>
        <w:t xml:space="preserve">ью при осуществлении полномочий по решению вопроса местного значения </w:t>
      </w:r>
      <w:r w:rsidRPr="00372E2D">
        <w:t>-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>
        <w:t xml:space="preserve"> является с</w:t>
      </w:r>
      <w:r w:rsidRPr="00911692">
        <w:rPr>
          <w:lang w:eastAsia="ar-SA"/>
        </w:rPr>
        <w:t>одействие в просвещении населения по вопросам охраны окружающей среды и рационального природопользования</w:t>
      </w:r>
      <w:r>
        <w:rPr>
          <w:lang w:eastAsia="ar-SA"/>
        </w:rPr>
        <w:t>.</w:t>
      </w:r>
    </w:p>
    <w:p w:rsidR="00372E2D" w:rsidRDefault="006D2A4E" w:rsidP="006D2A4E">
      <w:pPr>
        <w:suppressAutoHyphens/>
        <w:ind w:firstLine="540"/>
        <w:jc w:val="both"/>
      </w:pPr>
      <w:r>
        <w:t>2.2.</w:t>
      </w:r>
      <w:r w:rsidRPr="00FD157D">
        <w:t xml:space="preserve"> </w:t>
      </w:r>
      <w:r w:rsidR="00372E2D" w:rsidRPr="00372E2D">
        <w:t xml:space="preserve">Основными задачами органов местного самоуправления </w:t>
      </w:r>
      <w:r w:rsidR="00372E2D">
        <w:t>Муниципального образования Лиговка-Ямская</w:t>
      </w:r>
      <w:r w:rsidR="00372E2D" w:rsidRPr="00372E2D">
        <w:t xml:space="preserve"> при осуществлении полномочий по решению вопроса местного значения –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являются:</w:t>
      </w:r>
    </w:p>
    <w:p w:rsidR="00372E2D" w:rsidRPr="00372E2D" w:rsidRDefault="00372E2D" w:rsidP="00372E2D">
      <w:pPr>
        <w:suppressAutoHyphens/>
        <w:ind w:firstLine="720"/>
        <w:jc w:val="both"/>
      </w:pPr>
      <w:r>
        <w:t xml:space="preserve">- </w:t>
      </w:r>
      <w:r w:rsidRPr="00372E2D">
        <w:t xml:space="preserve">формирование экологической культуры и экологического </w:t>
      </w:r>
      <w:r w:rsidR="005C0824">
        <w:t>право</w:t>
      </w:r>
      <w:r w:rsidRPr="00372E2D">
        <w:t xml:space="preserve">сознания </w:t>
      </w:r>
      <w:r w:rsidR="005110BA">
        <w:t>ж</w:t>
      </w:r>
      <w:r w:rsidR="00FD68C4">
        <w:t>и</w:t>
      </w:r>
      <w:r w:rsidR="005110BA">
        <w:t>телей Муниципального образования Лиговка-Ямская</w:t>
      </w:r>
      <w:r w:rsidRPr="00372E2D">
        <w:t xml:space="preserve"> путем</w:t>
      </w:r>
      <w:r w:rsidR="005110BA">
        <w:t xml:space="preserve"> осуществления</w:t>
      </w:r>
      <w:r w:rsidRPr="00372E2D">
        <w:t xml:space="preserve"> просветительской деятельности;</w:t>
      </w:r>
    </w:p>
    <w:p w:rsidR="00372E2D" w:rsidRPr="00372E2D" w:rsidRDefault="00372E2D" w:rsidP="00372E2D">
      <w:pPr>
        <w:ind w:firstLine="708"/>
        <w:jc w:val="both"/>
      </w:pPr>
      <w:r w:rsidRPr="00372E2D">
        <w:t xml:space="preserve">- обеспечение свободного доступа населения </w:t>
      </w:r>
      <w:r w:rsidR="001275CB">
        <w:t>Муниципального образования Лиговка-Ямская</w:t>
      </w:r>
      <w:r w:rsidR="001275CB" w:rsidRPr="00372E2D">
        <w:t xml:space="preserve"> </w:t>
      </w:r>
      <w:r w:rsidRPr="00372E2D">
        <w:t>к экологической информации и информации в сфере обращения с твердыми коммунальными отходами;</w:t>
      </w:r>
    </w:p>
    <w:p w:rsidR="00372E2D" w:rsidRDefault="00372E2D" w:rsidP="00372E2D">
      <w:pPr>
        <w:ind w:firstLine="708"/>
        <w:jc w:val="both"/>
      </w:pPr>
      <w:r w:rsidRPr="00372E2D">
        <w:t>- воспитание бережного отношения к природе и рациональному использованию природных ресурсов;</w:t>
      </w:r>
    </w:p>
    <w:p w:rsidR="006D2A4E" w:rsidRDefault="006D2A4E" w:rsidP="00372E2D">
      <w:pPr>
        <w:ind w:firstLine="708"/>
        <w:jc w:val="both"/>
      </w:pPr>
    </w:p>
    <w:p w:rsidR="009E5A1C" w:rsidRDefault="009E5A1C" w:rsidP="009E5A1C">
      <w:pPr>
        <w:suppressAutoHyphens/>
        <w:jc w:val="both"/>
        <w:outlineLvl w:val="0"/>
      </w:pPr>
    </w:p>
    <w:p w:rsidR="009E5A1C" w:rsidRPr="007350B2" w:rsidRDefault="009E5A1C" w:rsidP="0050147E">
      <w:pPr>
        <w:suppressAutoHyphens/>
        <w:jc w:val="center"/>
        <w:outlineLvl w:val="0"/>
      </w:pPr>
      <w:r w:rsidRPr="007350B2">
        <w:lastRenderedPageBreak/>
        <w:t xml:space="preserve">3. </w:t>
      </w:r>
      <w:r>
        <w:t>Реализация мероприятий</w:t>
      </w:r>
    </w:p>
    <w:p w:rsidR="009E5A1C" w:rsidRPr="007350B2" w:rsidRDefault="009E5A1C" w:rsidP="009E5A1C">
      <w:pPr>
        <w:suppressAutoHyphens/>
        <w:jc w:val="both"/>
      </w:pPr>
    </w:p>
    <w:p w:rsidR="009E5A1C" w:rsidRDefault="009E5A1C" w:rsidP="009E5A1C">
      <w:pPr>
        <w:tabs>
          <w:tab w:val="left" w:pos="851"/>
        </w:tabs>
        <w:suppressAutoHyphens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3.1. </w:t>
      </w:r>
      <w:r w:rsidRPr="00F701E9">
        <w:rPr>
          <w:rFonts w:eastAsia="Calibri"/>
        </w:rPr>
        <w:t xml:space="preserve">Местная </w:t>
      </w:r>
      <w:r>
        <w:rPr>
          <w:rFonts w:eastAsia="Calibri"/>
        </w:rPr>
        <w:t>А</w:t>
      </w:r>
      <w:r w:rsidRPr="00F701E9">
        <w:rPr>
          <w:rFonts w:eastAsia="Calibri"/>
        </w:rPr>
        <w:t>дминистрация</w:t>
      </w:r>
      <w:r>
        <w:rPr>
          <w:rFonts w:eastAsia="Calibri"/>
        </w:rPr>
        <w:t xml:space="preserve"> у</w:t>
      </w:r>
      <w:r w:rsidRPr="009229F5">
        <w:t>част</w:t>
      </w:r>
      <w:r>
        <w:t>вует</w:t>
      </w:r>
      <w:r w:rsidRPr="009229F5">
        <w:t xml:space="preserve"> в мероприятиях по </w:t>
      </w:r>
      <w:r w:rsidR="006D2A4E" w:rsidRPr="00372E2D">
        <w:t>осуществлени</w:t>
      </w:r>
      <w:r w:rsidR="006D2A4E">
        <w:t>ю</w:t>
      </w:r>
      <w:r w:rsidR="006D2A4E" w:rsidRPr="00372E2D">
        <w:t xml:space="preserve"> экологического просвещения, а также организаци</w:t>
      </w:r>
      <w:r w:rsidR="006D2A4E">
        <w:t>и</w:t>
      </w:r>
      <w:r w:rsidR="006D2A4E" w:rsidRPr="00372E2D">
        <w:t xml:space="preserve"> экологического воспитания и формирования экологической культуры в области обращения с твердыми коммунальными отходами </w:t>
      </w:r>
      <w:r>
        <w:t xml:space="preserve">в соответствии с настоящим Положением, </w:t>
      </w:r>
      <w:r w:rsidR="00BC680E">
        <w:t>М</w:t>
      </w:r>
      <w:r w:rsidR="00BC680E">
        <w:rPr>
          <w:bCs/>
        </w:rPr>
        <w:t>униципальной программой, Ведомственной целевой программой или Планом непрограммных направлений деятельности</w:t>
      </w:r>
      <w:r>
        <w:t>, утверждаемы</w:t>
      </w:r>
      <w:r w:rsidR="00BC680E">
        <w:t>е</w:t>
      </w:r>
      <w:r>
        <w:t xml:space="preserve"> постановлением местной Администрации.</w:t>
      </w:r>
    </w:p>
    <w:p w:rsidR="009E5A1C" w:rsidRPr="003B2F87" w:rsidRDefault="009E5A1C" w:rsidP="006D2A4E">
      <w:pPr>
        <w:tabs>
          <w:tab w:val="left" w:pos="851"/>
        </w:tabs>
        <w:suppressAutoHyphens/>
        <w:ind w:firstLine="540"/>
        <w:jc w:val="both"/>
      </w:pPr>
      <w:r>
        <w:rPr>
          <w:rFonts w:eastAsia="Calibri"/>
        </w:rPr>
        <w:t xml:space="preserve">3.2. Местная Администрация </w:t>
      </w:r>
      <w:r w:rsidRPr="006579FF">
        <w:t>внутригородского муниципального образования Санкт-Петербурга муниципальный округ Лиговка-Ямская</w:t>
      </w:r>
      <w:r>
        <w:t xml:space="preserve"> (далее – местная Администрация) при решении вопроса местного значения </w:t>
      </w:r>
      <w:r w:rsidR="006D2A4E" w:rsidRPr="00372E2D">
        <w:t>–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>
        <w:t>, в пределах своей компетенции:</w:t>
      </w:r>
    </w:p>
    <w:p w:rsidR="009E5A1C" w:rsidRDefault="009E5A1C" w:rsidP="009E5A1C">
      <w:pPr>
        <w:tabs>
          <w:tab w:val="left" w:pos="851"/>
        </w:tabs>
        <w:suppressAutoHyphens/>
        <w:ind w:firstLine="540"/>
        <w:jc w:val="both"/>
      </w:pPr>
      <w:r>
        <w:t xml:space="preserve">- ежегодно разрабатывает и утверждает </w:t>
      </w:r>
      <w:r w:rsidR="00F1334D">
        <w:t>М</w:t>
      </w:r>
      <w:r w:rsidR="00F1334D">
        <w:rPr>
          <w:bCs/>
        </w:rPr>
        <w:t>униципальную программу, Ведомственную целевую программу или План непрограммных направлений деятельности</w:t>
      </w:r>
      <w:r w:rsidRPr="00767604">
        <w:t>;</w:t>
      </w:r>
    </w:p>
    <w:p w:rsidR="009E5A1C" w:rsidRDefault="009E5A1C" w:rsidP="00F1334D">
      <w:pPr>
        <w:tabs>
          <w:tab w:val="left" w:pos="851"/>
        </w:tabs>
        <w:suppressAutoHyphens/>
        <w:ind w:firstLine="540"/>
        <w:jc w:val="both"/>
      </w:pPr>
      <w:r>
        <w:t>- обеспечивает исполнение вышеуказанно</w:t>
      </w:r>
      <w:r w:rsidR="00F1334D">
        <w:t>й</w:t>
      </w:r>
      <w:r>
        <w:t xml:space="preserve"> </w:t>
      </w:r>
      <w:r w:rsidR="00F1334D">
        <w:t>М</w:t>
      </w:r>
      <w:r w:rsidR="00F1334D">
        <w:rPr>
          <w:bCs/>
        </w:rPr>
        <w:t>униципальной программы, Ведомственной целевой программы или Плана непрограммных направлений деятельности</w:t>
      </w:r>
      <w:r w:rsidRPr="00767604">
        <w:t>;</w:t>
      </w:r>
    </w:p>
    <w:p w:rsidR="009E5A1C" w:rsidRDefault="009E5A1C" w:rsidP="009E5A1C">
      <w:pPr>
        <w:tabs>
          <w:tab w:val="left" w:pos="851"/>
        </w:tabs>
        <w:suppressAutoHyphens/>
        <w:ind w:firstLine="540"/>
        <w:jc w:val="both"/>
      </w:pPr>
      <w:r>
        <w:t>- представляет отчет о его исполнении.</w:t>
      </w:r>
    </w:p>
    <w:p w:rsidR="009E5A1C" w:rsidRDefault="009E5A1C" w:rsidP="00F1334D">
      <w:pPr>
        <w:tabs>
          <w:tab w:val="left" w:pos="851"/>
        </w:tabs>
        <w:suppressAutoHyphens/>
        <w:ind w:firstLine="540"/>
        <w:jc w:val="both"/>
      </w:pPr>
      <w:r>
        <w:t xml:space="preserve">3.3. </w:t>
      </w:r>
      <w:r w:rsidR="00F1334D">
        <w:t>М</w:t>
      </w:r>
      <w:r w:rsidR="00F1334D">
        <w:rPr>
          <w:bCs/>
        </w:rPr>
        <w:t>униципальная программа, Ведомственная целевая программа или План непрограммных направлений деятельности</w:t>
      </w:r>
      <w:r w:rsidR="00F1334D">
        <w:t xml:space="preserve"> </w:t>
      </w:r>
      <w:r w:rsidRPr="00FD145F">
        <w:t xml:space="preserve">разрабатывается в соответствии с </w:t>
      </w:r>
      <w:r w:rsidRPr="00FD145F">
        <w:rPr>
          <w:bCs/>
        </w:rPr>
        <w:t xml:space="preserve">Положением о порядке разработки, </w:t>
      </w:r>
      <w:r>
        <w:rPr>
          <w:bCs/>
        </w:rPr>
        <w:t xml:space="preserve">реализации, оценки эффективности муниципальных программ, ведомственных целевых программ и планов непрограммных направлений деятельности </w:t>
      </w:r>
      <w:r w:rsidRPr="00FD145F">
        <w:rPr>
          <w:bCs/>
        </w:rPr>
        <w:t xml:space="preserve">внутригородского муниципального образования Санкт-Петербурга муниципальный округ </w:t>
      </w:r>
      <w:r>
        <w:rPr>
          <w:bCs/>
        </w:rPr>
        <w:t>Лиговка-Ямская</w:t>
      </w:r>
      <w:r w:rsidRPr="00FD145F">
        <w:rPr>
          <w:bCs/>
        </w:rPr>
        <w:t>.</w:t>
      </w:r>
    </w:p>
    <w:p w:rsidR="009E5A1C" w:rsidRDefault="009E5A1C" w:rsidP="009E5A1C">
      <w:pPr>
        <w:tabs>
          <w:tab w:val="left" w:pos="851"/>
        </w:tabs>
        <w:suppressAutoHyphens/>
        <w:ind w:firstLine="540"/>
        <w:jc w:val="both"/>
        <w:rPr>
          <w:rFonts w:eastAsia="Calibri"/>
        </w:rPr>
      </w:pPr>
      <w:r>
        <w:t xml:space="preserve">3.4. Решение о разработке </w:t>
      </w:r>
      <w:r>
        <w:rPr>
          <w:bCs/>
        </w:rPr>
        <w:t xml:space="preserve">муниципальных программ, ведомственных целевых программ или планов непрограммных направлений деятельности по </w:t>
      </w:r>
      <w:r>
        <w:t>данному вопросу местного значения принимается м</w:t>
      </w:r>
      <w:r w:rsidRPr="00FD145F">
        <w:t xml:space="preserve">естной </w:t>
      </w:r>
      <w:r>
        <w:t>А</w:t>
      </w:r>
      <w:r w:rsidRPr="00FD145F">
        <w:t xml:space="preserve">дминистрацией внутригородского муниципального образования Санкт-Петербурга муниципальный округ </w:t>
      </w:r>
      <w:r>
        <w:t>Лиговка-Ямская исходя из оценки целесообразности и эффективности.</w:t>
      </w:r>
    </w:p>
    <w:p w:rsidR="009E5A1C" w:rsidRPr="00AC5B3F" w:rsidRDefault="009E5A1C" w:rsidP="009E5A1C">
      <w:pPr>
        <w:tabs>
          <w:tab w:val="left" w:pos="851"/>
        </w:tabs>
        <w:suppressAutoHyphens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3.5. </w:t>
      </w:r>
      <w:r>
        <w:t>План непрограммных направлений деятельности может включать в себя:</w:t>
      </w:r>
    </w:p>
    <w:p w:rsidR="006D2A4E" w:rsidRPr="00372E2D" w:rsidRDefault="009E5A1C" w:rsidP="006D2A4E">
      <w:pPr>
        <w:tabs>
          <w:tab w:val="left" w:pos="851"/>
        </w:tabs>
        <w:suppressAutoHyphens/>
        <w:ind w:firstLine="540"/>
        <w:jc w:val="both"/>
      </w:pPr>
      <w:r>
        <w:t xml:space="preserve">- </w:t>
      </w:r>
      <w:r w:rsidR="006D2A4E" w:rsidRPr="00372E2D">
        <w:t>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предотвращения вредного воздействия отходов производства и потребления на здоровье человека и окружающую среду и пр.;</w:t>
      </w:r>
    </w:p>
    <w:p w:rsidR="006D2A4E" w:rsidRPr="00372E2D" w:rsidRDefault="006D2A4E" w:rsidP="006D2A4E">
      <w:pPr>
        <w:ind w:firstLine="708"/>
        <w:jc w:val="both"/>
      </w:pPr>
      <w:r>
        <w:t xml:space="preserve">- </w:t>
      </w:r>
      <w:r w:rsidRPr="00372E2D">
        <w:t>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РФ (в том числе проведение теоретических и практических обучающих занятий, семинаров, круглых столов и др.);</w:t>
      </w:r>
    </w:p>
    <w:p w:rsidR="006D2A4E" w:rsidRPr="00372E2D" w:rsidRDefault="006D2A4E" w:rsidP="006D2A4E">
      <w:pPr>
        <w:ind w:firstLine="708"/>
        <w:jc w:val="both"/>
      </w:pPr>
      <w:r>
        <w:t xml:space="preserve">- </w:t>
      </w:r>
      <w:r w:rsidRPr="00372E2D">
        <w:t xml:space="preserve">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 </w:t>
      </w:r>
    </w:p>
    <w:p w:rsidR="006D2A4E" w:rsidRPr="00372E2D" w:rsidRDefault="006D2A4E" w:rsidP="006D2A4E">
      <w:pPr>
        <w:ind w:firstLine="708"/>
        <w:jc w:val="both"/>
      </w:pPr>
      <w:r>
        <w:t xml:space="preserve">- </w:t>
      </w:r>
      <w:r w:rsidRPr="00372E2D">
        <w:t xml:space="preserve">распространение информационных материалов, разъясняющих правила обращения с твердыми коммунальными отходами,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 </w:t>
      </w:r>
    </w:p>
    <w:p w:rsidR="006D2A4E" w:rsidRPr="00372E2D" w:rsidRDefault="006D2A4E" w:rsidP="006D2A4E">
      <w:pPr>
        <w:ind w:firstLine="708"/>
        <w:jc w:val="both"/>
      </w:pPr>
      <w:r>
        <w:t xml:space="preserve">- </w:t>
      </w:r>
      <w:r w:rsidRPr="00372E2D">
        <w:t>приобретение материально-технических средства, необходимых при проведении мероприятий, связанных с экологическим просвещением, формированием экологической культуры;</w:t>
      </w:r>
    </w:p>
    <w:p w:rsidR="006D2A4E" w:rsidRDefault="006D2A4E" w:rsidP="006D2A4E">
      <w:pPr>
        <w:suppressAutoHyphens/>
        <w:ind w:firstLine="540"/>
        <w:jc w:val="both"/>
        <w:rPr>
          <w:rFonts w:eastAsia="Calibri"/>
        </w:rPr>
      </w:pPr>
      <w:r w:rsidRPr="004432F5">
        <w:t>- и</w:t>
      </w:r>
      <w:r w:rsidRPr="004432F5">
        <w:rPr>
          <w:rFonts w:eastAsia="Calibri"/>
        </w:rPr>
        <w:t xml:space="preserve">ные мероприятия в пределах компетенции </w:t>
      </w:r>
      <w:r>
        <w:rPr>
          <w:rFonts w:eastAsia="Calibri"/>
        </w:rPr>
        <w:t>м</w:t>
      </w:r>
      <w:r w:rsidRPr="004432F5">
        <w:rPr>
          <w:rFonts w:eastAsia="Calibri"/>
        </w:rPr>
        <w:t xml:space="preserve">естной </w:t>
      </w:r>
      <w:r>
        <w:rPr>
          <w:rFonts w:eastAsia="Calibri"/>
        </w:rPr>
        <w:t>А</w:t>
      </w:r>
      <w:r w:rsidRPr="004432F5">
        <w:rPr>
          <w:rFonts w:eastAsia="Calibri"/>
        </w:rPr>
        <w:t>дминистрации</w:t>
      </w:r>
      <w:r w:rsidRPr="003B66EE">
        <w:rPr>
          <w:rFonts w:eastAsia="Calibri"/>
        </w:rPr>
        <w:t xml:space="preserve">. </w:t>
      </w:r>
    </w:p>
    <w:p w:rsidR="009E5A1C" w:rsidRPr="00AB58FF" w:rsidRDefault="009E5A1C" w:rsidP="009E5A1C">
      <w:pPr>
        <w:tabs>
          <w:tab w:val="left" w:pos="851"/>
        </w:tabs>
        <w:suppressAutoHyphens/>
        <w:ind w:firstLine="540"/>
        <w:jc w:val="both"/>
        <w:rPr>
          <w:rFonts w:eastAsia="Calibri"/>
        </w:rPr>
      </w:pPr>
      <w:r w:rsidRPr="00FD145F">
        <w:rPr>
          <w:rFonts w:eastAsia="Calibri"/>
        </w:rPr>
        <w:t>3.</w:t>
      </w:r>
      <w:r>
        <w:rPr>
          <w:rFonts w:eastAsia="Calibri"/>
        </w:rPr>
        <w:t>6</w:t>
      </w:r>
      <w:r w:rsidRPr="00FD145F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FD145F">
        <w:t xml:space="preserve">Финансирование мероприятий по реализации вопроса местного значения осуществляется </w:t>
      </w:r>
      <w:r>
        <w:t>м</w:t>
      </w:r>
      <w:r w:rsidRPr="00FD145F">
        <w:t xml:space="preserve">естной </w:t>
      </w:r>
      <w:r>
        <w:t>А</w:t>
      </w:r>
      <w:r w:rsidRPr="00FD145F">
        <w:t xml:space="preserve">дминистрацией внутригородского муниципального образования </w:t>
      </w:r>
      <w:r w:rsidRPr="00FD145F">
        <w:lastRenderedPageBreak/>
        <w:t xml:space="preserve">Санкт-Петербурга муниципальный округ </w:t>
      </w:r>
      <w:r>
        <w:t>Лиговка-Ямская</w:t>
      </w:r>
      <w:r w:rsidRPr="00FD145F">
        <w:t xml:space="preserve"> за счет средств бюджета муниципального образования на соответствующий финансовый год.</w:t>
      </w:r>
    </w:p>
    <w:p w:rsidR="009E5A1C" w:rsidRPr="00FD145F" w:rsidRDefault="009E5A1C" w:rsidP="009E5A1C">
      <w:pPr>
        <w:suppressAutoHyphens/>
        <w:ind w:firstLine="540"/>
        <w:jc w:val="both"/>
        <w:rPr>
          <w:rFonts w:eastAsia="Calibri"/>
        </w:rPr>
      </w:pPr>
      <w:r w:rsidRPr="00FD145F">
        <w:rPr>
          <w:rFonts w:eastAsia="Calibri"/>
        </w:rPr>
        <w:t>3.</w:t>
      </w:r>
      <w:r>
        <w:rPr>
          <w:rFonts w:eastAsia="Calibri"/>
        </w:rPr>
        <w:t>7</w:t>
      </w:r>
      <w:r w:rsidRPr="00FD145F">
        <w:rPr>
          <w:rFonts w:eastAsia="Calibri"/>
        </w:rPr>
        <w:t>.</w:t>
      </w:r>
      <w:r>
        <w:rPr>
          <w:rFonts w:eastAsia="Calibri"/>
        </w:rPr>
        <w:t xml:space="preserve"> </w:t>
      </w:r>
      <w:r w:rsidR="002E3BA7">
        <w:rPr>
          <w:rFonts w:eastAsia="Calibri"/>
        </w:rPr>
        <w:t>Для проведения м</w:t>
      </w:r>
      <w:r w:rsidRPr="00FD145F">
        <w:rPr>
          <w:rFonts w:eastAsia="Calibri"/>
        </w:rPr>
        <w:t>ероприяти</w:t>
      </w:r>
      <w:r w:rsidR="002E3BA7">
        <w:rPr>
          <w:rFonts w:eastAsia="Calibri"/>
        </w:rPr>
        <w:t>й,</w:t>
      </w:r>
      <w:r w:rsidRPr="00FD145F">
        <w:rPr>
          <w:rFonts w:eastAsia="Calibri"/>
        </w:rPr>
        <w:t xml:space="preserve"> </w:t>
      </w:r>
      <w:r>
        <w:rPr>
          <w:rFonts w:eastAsia="Calibri"/>
        </w:rPr>
        <w:t>указанны</w:t>
      </w:r>
      <w:r w:rsidR="002E3BA7">
        <w:rPr>
          <w:rFonts w:eastAsia="Calibri"/>
        </w:rPr>
        <w:t>х</w:t>
      </w:r>
      <w:r>
        <w:rPr>
          <w:rFonts w:eastAsia="Calibri"/>
        </w:rPr>
        <w:t xml:space="preserve"> в </w:t>
      </w:r>
      <w:r>
        <w:t xml:space="preserve">Плане </w:t>
      </w:r>
      <w:proofErr w:type="spellStart"/>
      <w:r>
        <w:t>непрограммных</w:t>
      </w:r>
      <w:proofErr w:type="spellEnd"/>
      <w:r>
        <w:t xml:space="preserve"> направлений деятельности Муниципальной программе </w:t>
      </w:r>
      <w:r>
        <w:rPr>
          <w:rFonts w:eastAsia="Calibri"/>
        </w:rPr>
        <w:t>м</w:t>
      </w:r>
      <w:r w:rsidRPr="00FD145F">
        <w:rPr>
          <w:rFonts w:eastAsia="Calibri"/>
        </w:rPr>
        <w:t xml:space="preserve">естной </w:t>
      </w:r>
      <w:r>
        <w:rPr>
          <w:rFonts w:eastAsia="Calibri"/>
        </w:rPr>
        <w:t>А</w:t>
      </w:r>
      <w:r w:rsidRPr="00FD145F">
        <w:rPr>
          <w:rFonts w:eastAsia="Calibri"/>
        </w:rPr>
        <w:t>дминистрацией на договорной основе могут привлекаться специализированные организации с соблюдением требований законодательства о контрактной системе в РФ.</w:t>
      </w:r>
    </w:p>
    <w:p w:rsidR="009E5A1C" w:rsidRPr="0084700A" w:rsidRDefault="009E5A1C" w:rsidP="009E5A1C">
      <w:pPr>
        <w:suppressAutoHyphens/>
      </w:pPr>
    </w:p>
    <w:p w:rsidR="00372E2D" w:rsidRDefault="00372E2D" w:rsidP="009E5A1C">
      <w:pPr>
        <w:jc w:val="center"/>
        <w:rPr>
          <w:b/>
        </w:rPr>
      </w:pPr>
    </w:p>
    <w:p w:rsidR="00372E2D" w:rsidRDefault="00372E2D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6C19D8" w:rsidRDefault="006C19D8" w:rsidP="00372E2D">
      <w:pPr>
        <w:jc w:val="center"/>
        <w:rPr>
          <w:rFonts w:eastAsia="MyriadPro-BoldCond"/>
          <w:b/>
        </w:rPr>
      </w:pPr>
    </w:p>
    <w:p w:rsidR="00BA753B" w:rsidRPr="00CF205B" w:rsidRDefault="00BA753B" w:rsidP="00BA753B">
      <w:pPr>
        <w:suppressAutoHyphens/>
        <w:ind w:left="5387"/>
        <w:jc w:val="right"/>
        <w:rPr>
          <w:sz w:val="20"/>
          <w:szCs w:val="20"/>
        </w:rPr>
      </w:pPr>
      <w:r w:rsidRPr="00CF205B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BA753B" w:rsidRDefault="00BA753B" w:rsidP="00BA753B">
      <w:pPr>
        <w:suppressAutoHyphens/>
        <w:ind w:left="5387"/>
        <w:jc w:val="right"/>
        <w:rPr>
          <w:rFonts w:eastAsia="Arial Unicode MS"/>
          <w:sz w:val="20"/>
          <w:szCs w:val="20"/>
        </w:rPr>
      </w:pPr>
      <w:r w:rsidRPr="00CF205B">
        <w:rPr>
          <w:sz w:val="20"/>
          <w:szCs w:val="20"/>
        </w:rPr>
        <w:t xml:space="preserve">к Постановлению местной  Администрации    Муниципального образования Лиговка-Ямская </w:t>
      </w:r>
    </w:p>
    <w:p w:rsidR="00BA753B" w:rsidRPr="00CF205B" w:rsidRDefault="00BA753B" w:rsidP="00BA753B">
      <w:pPr>
        <w:suppressAutoHyphens/>
        <w:ind w:left="5387"/>
        <w:jc w:val="right"/>
        <w:rPr>
          <w:sz w:val="20"/>
          <w:szCs w:val="20"/>
        </w:rPr>
      </w:pPr>
      <w:r w:rsidRPr="00CF205B">
        <w:rPr>
          <w:sz w:val="20"/>
          <w:szCs w:val="20"/>
        </w:rPr>
        <w:t xml:space="preserve">от </w:t>
      </w:r>
      <w:r>
        <w:rPr>
          <w:sz w:val="20"/>
          <w:szCs w:val="20"/>
        </w:rPr>
        <w:t>«</w:t>
      </w:r>
      <w:r w:rsidR="007A1E91">
        <w:rPr>
          <w:sz w:val="20"/>
          <w:szCs w:val="20"/>
        </w:rPr>
        <w:t>28</w:t>
      </w:r>
      <w:r>
        <w:rPr>
          <w:sz w:val="20"/>
          <w:szCs w:val="20"/>
        </w:rPr>
        <w:t>»</w:t>
      </w:r>
      <w:r w:rsidR="007A1E91">
        <w:rPr>
          <w:sz w:val="20"/>
          <w:szCs w:val="20"/>
        </w:rPr>
        <w:t xml:space="preserve"> января</w:t>
      </w:r>
      <w:r>
        <w:rPr>
          <w:sz w:val="20"/>
          <w:szCs w:val="20"/>
        </w:rPr>
        <w:t xml:space="preserve"> 2019</w:t>
      </w:r>
      <w:r w:rsidRPr="00CF205B">
        <w:rPr>
          <w:sz w:val="20"/>
          <w:szCs w:val="20"/>
        </w:rPr>
        <w:t xml:space="preserve"> года № </w:t>
      </w:r>
      <w:r w:rsidR="007A1E91">
        <w:rPr>
          <w:sz w:val="20"/>
          <w:szCs w:val="20"/>
        </w:rPr>
        <w:t>3</w:t>
      </w:r>
    </w:p>
    <w:p w:rsidR="00BA753B" w:rsidRDefault="00BA753B" w:rsidP="00BA753B">
      <w:pPr>
        <w:suppressAutoHyphens/>
        <w:ind w:left="5387"/>
        <w:jc w:val="right"/>
        <w:rPr>
          <w:sz w:val="20"/>
          <w:szCs w:val="20"/>
        </w:rPr>
      </w:pPr>
    </w:p>
    <w:p w:rsidR="00BA753B" w:rsidRDefault="00BA753B" w:rsidP="00BA753B">
      <w:pPr>
        <w:ind w:left="5529"/>
        <w:jc w:val="right"/>
        <w:rPr>
          <w:sz w:val="20"/>
          <w:szCs w:val="20"/>
        </w:rPr>
      </w:pPr>
    </w:p>
    <w:p w:rsidR="009B725F" w:rsidRDefault="009B725F" w:rsidP="00BA753B">
      <w:pPr>
        <w:ind w:left="5529"/>
        <w:jc w:val="right"/>
        <w:rPr>
          <w:sz w:val="20"/>
          <w:szCs w:val="20"/>
        </w:rPr>
      </w:pPr>
    </w:p>
    <w:p w:rsidR="009B725F" w:rsidRDefault="009B725F" w:rsidP="00BA753B">
      <w:pPr>
        <w:ind w:left="5529"/>
        <w:jc w:val="right"/>
        <w:rPr>
          <w:sz w:val="20"/>
          <w:szCs w:val="20"/>
        </w:rPr>
      </w:pPr>
    </w:p>
    <w:p w:rsidR="009B725F" w:rsidRDefault="009B725F" w:rsidP="00BA753B">
      <w:pPr>
        <w:ind w:left="5529"/>
        <w:jc w:val="right"/>
        <w:rPr>
          <w:sz w:val="20"/>
          <w:szCs w:val="20"/>
        </w:rPr>
      </w:pPr>
    </w:p>
    <w:p w:rsidR="009B725F" w:rsidRDefault="009B725F" w:rsidP="00BA753B">
      <w:pPr>
        <w:ind w:left="5529"/>
        <w:jc w:val="right"/>
        <w:rPr>
          <w:sz w:val="20"/>
          <w:szCs w:val="20"/>
        </w:rPr>
      </w:pPr>
    </w:p>
    <w:p w:rsidR="00BA753B" w:rsidRDefault="00BA753B" w:rsidP="00BA753B">
      <w:pPr>
        <w:ind w:left="5529"/>
        <w:rPr>
          <w:sz w:val="20"/>
          <w:szCs w:val="20"/>
        </w:rPr>
      </w:pPr>
    </w:p>
    <w:p w:rsidR="00BA753B" w:rsidRDefault="00BA753B" w:rsidP="00BA753B">
      <w:pPr>
        <w:ind w:left="5529"/>
        <w:rPr>
          <w:sz w:val="20"/>
          <w:szCs w:val="20"/>
        </w:rPr>
      </w:pPr>
    </w:p>
    <w:p w:rsidR="00BA753B" w:rsidRDefault="00BA753B" w:rsidP="00BA753B">
      <w:pPr>
        <w:suppressAutoHyphens/>
        <w:jc w:val="center"/>
        <w:rPr>
          <w:b/>
          <w:bCs/>
        </w:rPr>
      </w:pPr>
      <w:r w:rsidRPr="00A90A09">
        <w:rPr>
          <w:b/>
          <w:bCs/>
        </w:rPr>
        <w:t>ПОЛОЖЕНИЕ</w:t>
      </w:r>
    </w:p>
    <w:p w:rsidR="00BA753B" w:rsidRDefault="00BA753B" w:rsidP="00BA753B">
      <w:pPr>
        <w:suppressAutoHyphens/>
        <w:jc w:val="center"/>
        <w:rPr>
          <w:rFonts w:eastAsia="Calibri"/>
          <w:b/>
        </w:rPr>
      </w:pPr>
      <w:r w:rsidRPr="002F0933">
        <w:rPr>
          <w:b/>
        </w:rPr>
        <w:t>«</w:t>
      </w:r>
      <w:r w:rsidRPr="002F0933">
        <w:rPr>
          <w:rFonts w:eastAsia="Calibri"/>
          <w:b/>
        </w:rPr>
        <w:t xml:space="preserve">О порядке осуществления органами местного самоуправления </w:t>
      </w:r>
    </w:p>
    <w:p w:rsidR="00BA753B" w:rsidRDefault="00BA753B" w:rsidP="00BA753B">
      <w:pPr>
        <w:suppressAutoHyphens/>
        <w:jc w:val="center"/>
        <w:rPr>
          <w:b/>
        </w:rPr>
      </w:pPr>
      <w:r w:rsidRPr="002F0933">
        <w:rPr>
          <w:rFonts w:eastAsia="Calibri"/>
          <w:b/>
        </w:rPr>
        <w:t>Муниципального образования Лиговка-Ямская вопроса местного значения</w:t>
      </w:r>
      <w:r w:rsidRPr="002F0933">
        <w:rPr>
          <w:b/>
        </w:rPr>
        <w:t xml:space="preserve"> 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 местного самоуправления, депутатов муниципальных советов муниципальных образований,  муниципальных служащих </w:t>
      </w:r>
    </w:p>
    <w:p w:rsidR="00BA753B" w:rsidRPr="002F0933" w:rsidRDefault="00BA753B" w:rsidP="00BA753B">
      <w:pPr>
        <w:suppressAutoHyphens/>
        <w:jc w:val="center"/>
        <w:rPr>
          <w:b/>
        </w:rPr>
      </w:pPr>
      <w:r w:rsidRPr="002F0933">
        <w:rPr>
          <w:b/>
        </w:rPr>
        <w:t>и 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</w:t>
      </w:r>
    </w:p>
    <w:p w:rsidR="00BA753B" w:rsidRPr="006521F1" w:rsidRDefault="00BA753B" w:rsidP="00BA753B">
      <w:pPr>
        <w:jc w:val="center"/>
        <w:outlineLvl w:val="0"/>
      </w:pPr>
    </w:p>
    <w:p w:rsidR="00BA753B" w:rsidRPr="00372E2D" w:rsidRDefault="00BA753B" w:rsidP="00BA753B">
      <w:pPr>
        <w:jc w:val="center"/>
        <w:outlineLvl w:val="0"/>
        <w:rPr>
          <w:b/>
        </w:rPr>
      </w:pPr>
      <w:r w:rsidRPr="00372E2D">
        <w:rPr>
          <w:b/>
        </w:rPr>
        <w:t>1. Общие положения</w:t>
      </w:r>
    </w:p>
    <w:p w:rsidR="00BA753B" w:rsidRPr="007350B2" w:rsidRDefault="00BA753B" w:rsidP="00BA753B">
      <w:pPr>
        <w:jc w:val="center"/>
      </w:pPr>
    </w:p>
    <w:p w:rsidR="00BA753B" w:rsidRDefault="00BA753B" w:rsidP="00BA753B">
      <w:pPr>
        <w:suppressAutoHyphens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1.1. </w:t>
      </w:r>
      <w:r w:rsidRPr="00372E2D">
        <w:t xml:space="preserve">Настоящее Положение </w:t>
      </w:r>
      <w:r w:rsidRPr="002F0933">
        <w:rPr>
          <w:rFonts w:eastAsia="Calibri"/>
        </w:rPr>
        <w:t>разработано в соответствии Законом Санкт-Петербурга от 23.09.2009</w:t>
      </w:r>
      <w:r>
        <w:rPr>
          <w:rFonts w:eastAsia="Calibri"/>
        </w:rPr>
        <w:t xml:space="preserve"> года</w:t>
      </w:r>
      <w:r w:rsidRPr="002F0933">
        <w:rPr>
          <w:rFonts w:eastAsia="Calibri"/>
        </w:rPr>
        <w:t xml:space="preserve"> № 420-79 «Об организации местного самоуправления в Санкт-Петербурге», Уставом внутригородского </w:t>
      </w:r>
      <w:r>
        <w:rPr>
          <w:rFonts w:eastAsia="Calibri"/>
        </w:rPr>
        <w:t>М</w:t>
      </w:r>
      <w:r w:rsidRPr="002F0933">
        <w:rPr>
          <w:rFonts w:eastAsia="Calibri"/>
        </w:rPr>
        <w:t xml:space="preserve">униципального образования Санкт-Петербурга </w:t>
      </w:r>
      <w:r>
        <w:rPr>
          <w:rFonts w:eastAsia="Calibri"/>
        </w:rPr>
        <w:t>муниципальный округ Лиговка-Ямская</w:t>
      </w:r>
      <w:r w:rsidRPr="002F0933">
        <w:rPr>
          <w:rFonts w:eastAsia="Calibri"/>
        </w:rPr>
        <w:t xml:space="preserve"> (далее – </w:t>
      </w:r>
      <w:r>
        <w:rPr>
          <w:rFonts w:eastAsia="Calibri"/>
        </w:rPr>
        <w:t>Муниципальное образование Лиговка-Ямская</w:t>
      </w:r>
      <w:r w:rsidRPr="002F0933">
        <w:rPr>
          <w:rFonts w:eastAsia="Calibri"/>
        </w:rPr>
        <w:t>) и</w:t>
      </w:r>
      <w:r w:rsidRPr="002F0933">
        <w:t xml:space="preserve"> определяет правовые и организационные основы по исполнению вопроса местного значения по организации профессионального образования и дополнительного профессионального образования (далее – образования) выборных должностных лиц местного самоуправления, членов выборных органов  местного самоуправления, депутатов муниципальных советов муниципальных образований,  муниципальных служащих и  работников муниципальных учреждений (далее – работники),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службе.</w:t>
      </w:r>
    </w:p>
    <w:p w:rsidR="00BA753B" w:rsidRDefault="00BA753B" w:rsidP="00BA753B">
      <w:pPr>
        <w:suppressAutoHyphens/>
        <w:ind w:firstLine="720"/>
        <w:jc w:val="both"/>
      </w:pPr>
      <w:r>
        <w:t xml:space="preserve">1.2. </w:t>
      </w:r>
      <w:r w:rsidRPr="002F0933">
        <w:t xml:space="preserve">Осуществление мероприятий по реализации указанного вопроса местного значения находится в ведении </w:t>
      </w:r>
      <w:r>
        <w:t>м</w:t>
      </w:r>
      <w:r w:rsidRPr="002F0933">
        <w:t xml:space="preserve">естной </w:t>
      </w:r>
      <w:r>
        <w:t>А</w:t>
      </w:r>
      <w:r w:rsidRPr="002F0933">
        <w:t xml:space="preserve">дминистрации </w:t>
      </w:r>
      <w:r>
        <w:rPr>
          <w:rFonts w:eastAsia="Calibri"/>
        </w:rPr>
        <w:t>М</w:t>
      </w:r>
      <w:r w:rsidRPr="002F0933">
        <w:rPr>
          <w:rFonts w:eastAsia="Calibri"/>
        </w:rPr>
        <w:t xml:space="preserve">униципального образования </w:t>
      </w:r>
      <w:r>
        <w:rPr>
          <w:rFonts w:eastAsia="Calibri"/>
        </w:rPr>
        <w:t>Лиговка-Ямская</w:t>
      </w:r>
      <w:r>
        <w:t xml:space="preserve"> </w:t>
      </w:r>
      <w:r w:rsidRPr="002F0933">
        <w:t xml:space="preserve">и финансируется за счет средств бюджета </w:t>
      </w:r>
      <w:r>
        <w:t>М</w:t>
      </w:r>
      <w:r w:rsidRPr="002F0933">
        <w:t xml:space="preserve">униципального образования </w:t>
      </w:r>
      <w:r>
        <w:t>Лиговка-Ямская</w:t>
      </w:r>
      <w:r w:rsidRPr="002F0933">
        <w:t xml:space="preserve"> на соответствующий финансовый год.</w:t>
      </w:r>
    </w:p>
    <w:p w:rsidR="00BA753B" w:rsidRDefault="00BA753B" w:rsidP="00BA753B">
      <w:pPr>
        <w:suppressAutoHyphens/>
        <w:ind w:firstLine="720"/>
        <w:jc w:val="both"/>
        <w:rPr>
          <w:rFonts w:eastAsia="Calibri"/>
        </w:rPr>
      </w:pPr>
      <w:r>
        <w:t xml:space="preserve">1.3. </w:t>
      </w:r>
      <w:r w:rsidRPr="002F0933">
        <w:rPr>
          <w:rFonts w:eastAsia="Calibri"/>
        </w:rPr>
        <w:t>В целях реализации вопроса местного значения, регламентирующего о</w:t>
      </w:r>
      <w:r w:rsidRPr="002F0933">
        <w:t>рганизацию профессионального образования и дополнительного профессионального образования,</w:t>
      </w:r>
      <w:r w:rsidRPr="002F0933">
        <w:rPr>
          <w:rFonts w:eastAsia="Calibri"/>
        </w:rPr>
        <w:t xml:space="preserve"> </w:t>
      </w:r>
      <w:r>
        <w:t>м</w:t>
      </w:r>
      <w:r w:rsidRPr="002F0933">
        <w:t>естн</w:t>
      </w:r>
      <w:r>
        <w:t>ая</w:t>
      </w:r>
      <w:r w:rsidRPr="002F0933">
        <w:t xml:space="preserve"> </w:t>
      </w:r>
      <w:r>
        <w:t>А</w:t>
      </w:r>
      <w:r w:rsidRPr="002F0933">
        <w:t>дминистраци</w:t>
      </w:r>
      <w:r>
        <w:t>я</w:t>
      </w:r>
      <w:r w:rsidRPr="002F0933">
        <w:t xml:space="preserve"> </w:t>
      </w:r>
      <w:r>
        <w:rPr>
          <w:rFonts w:eastAsia="Calibri"/>
        </w:rPr>
        <w:t>М</w:t>
      </w:r>
      <w:r w:rsidRPr="002F0933">
        <w:rPr>
          <w:rFonts w:eastAsia="Calibri"/>
        </w:rPr>
        <w:t xml:space="preserve">униципального образования </w:t>
      </w:r>
      <w:r>
        <w:rPr>
          <w:rFonts w:eastAsia="Calibri"/>
        </w:rPr>
        <w:t>Лиговка-Ямская</w:t>
      </w:r>
      <w:r w:rsidRPr="002F0933">
        <w:rPr>
          <w:rFonts w:eastAsia="Calibri"/>
        </w:rPr>
        <w:t xml:space="preserve"> проводит мероприятия</w:t>
      </w:r>
      <w:r>
        <w:rPr>
          <w:rFonts w:eastAsia="Calibri"/>
        </w:rPr>
        <w:t>,</w:t>
      </w:r>
      <w:r w:rsidRPr="002F0933">
        <w:rPr>
          <w:rFonts w:eastAsia="Calibri"/>
        </w:rPr>
        <w:t xml:space="preserve"> не противоречащие </w:t>
      </w:r>
      <w:r w:rsidRPr="002F0933">
        <w:t>Конституции Российской Федерации,  Федеральному закону от 02.03.2007</w:t>
      </w:r>
      <w:r>
        <w:t xml:space="preserve"> года</w:t>
      </w:r>
      <w:r w:rsidRPr="002F0933">
        <w:t xml:space="preserve"> № 25-ФЗ «О муниципальной службе в Российской Федерации», Федеральному закону от 29.12.2012</w:t>
      </w:r>
      <w:r>
        <w:t xml:space="preserve"> года </w:t>
      </w:r>
      <w:r w:rsidRPr="002F0933">
        <w:t xml:space="preserve">№ 273-ФЗ «Об образовании в Российской Федерации», </w:t>
      </w:r>
      <w:r w:rsidRPr="002F0933">
        <w:rPr>
          <w:rFonts w:eastAsia="Calibri"/>
        </w:rPr>
        <w:t>и имеющие отношение к решению указанного вопроса местного значения.</w:t>
      </w:r>
    </w:p>
    <w:p w:rsidR="00BA753B" w:rsidRDefault="00BA753B" w:rsidP="00BA753B">
      <w:pPr>
        <w:jc w:val="both"/>
      </w:pPr>
    </w:p>
    <w:p w:rsidR="009B725F" w:rsidRDefault="009B725F" w:rsidP="00BA753B">
      <w:pPr>
        <w:jc w:val="both"/>
      </w:pPr>
    </w:p>
    <w:p w:rsidR="009B725F" w:rsidRPr="002F0933" w:rsidRDefault="009B725F" w:rsidP="00BA753B">
      <w:pPr>
        <w:jc w:val="both"/>
      </w:pPr>
    </w:p>
    <w:p w:rsidR="00BA753B" w:rsidRDefault="00BA753B" w:rsidP="00BA753B">
      <w:pPr>
        <w:jc w:val="center"/>
        <w:rPr>
          <w:b/>
        </w:rPr>
      </w:pPr>
      <w:r w:rsidRPr="000F2D0F">
        <w:rPr>
          <w:b/>
        </w:rPr>
        <w:lastRenderedPageBreak/>
        <w:t xml:space="preserve">2.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</w:t>
      </w:r>
    </w:p>
    <w:p w:rsidR="00BA753B" w:rsidRPr="000F2D0F" w:rsidRDefault="00BA753B" w:rsidP="00BA753B">
      <w:pPr>
        <w:jc w:val="center"/>
        <w:rPr>
          <w:b/>
        </w:rPr>
      </w:pPr>
      <w:r w:rsidRPr="000F2D0F">
        <w:rPr>
          <w:b/>
        </w:rPr>
        <w:t>депутатов Муниципального Совета, муниципальных служащих и работников муниципальных учреждений</w:t>
      </w:r>
    </w:p>
    <w:p w:rsidR="00BA753B" w:rsidRPr="002F0933" w:rsidRDefault="00BA753B" w:rsidP="00BA753B">
      <w:pPr>
        <w:jc w:val="both"/>
      </w:pPr>
    </w:p>
    <w:p w:rsidR="00BA753B" w:rsidRPr="002F0933" w:rsidRDefault="00BA753B" w:rsidP="00BA753B">
      <w:pPr>
        <w:ind w:firstLine="708"/>
        <w:jc w:val="both"/>
      </w:pPr>
      <w:r w:rsidRPr="002F0933">
        <w:t>2.1. Организация дополнительного профессионального образования работников включает в себя:</w:t>
      </w:r>
    </w:p>
    <w:p w:rsidR="00BA753B" w:rsidRPr="002F0933" w:rsidRDefault="00BA753B" w:rsidP="00BA753B">
      <w:pPr>
        <w:ind w:firstLine="708"/>
        <w:jc w:val="both"/>
      </w:pPr>
      <w:r>
        <w:t>-</w:t>
      </w:r>
      <w:r w:rsidRPr="002F0933">
        <w:t>определение необходимости образования работников;</w:t>
      </w:r>
    </w:p>
    <w:p w:rsidR="00BA753B" w:rsidRPr="002F0933" w:rsidRDefault="00BA753B" w:rsidP="00BA753B">
      <w:pPr>
        <w:ind w:firstLine="708"/>
        <w:jc w:val="both"/>
      </w:pPr>
      <w:r>
        <w:t>-</w:t>
      </w:r>
      <w:r w:rsidRPr="002F0933">
        <w:t>составление плана мероприятий в рамках образования;</w:t>
      </w:r>
    </w:p>
    <w:p w:rsidR="00BA753B" w:rsidRPr="002F0933" w:rsidRDefault="00BA753B" w:rsidP="00BA753B">
      <w:pPr>
        <w:ind w:firstLine="708"/>
        <w:jc w:val="both"/>
      </w:pPr>
      <w:r>
        <w:t>-п</w:t>
      </w:r>
      <w:r w:rsidRPr="002F0933">
        <w:t>одготовка и заключение договоров (муниципальных контрактов) на осуществление мероприятий в рамках образования работников с образовательными организациями;</w:t>
      </w:r>
    </w:p>
    <w:p w:rsidR="00BA753B" w:rsidRPr="002F0933" w:rsidRDefault="00BA753B" w:rsidP="00BA753B">
      <w:pPr>
        <w:ind w:firstLine="708"/>
        <w:jc w:val="both"/>
      </w:pPr>
      <w:r>
        <w:t>-</w:t>
      </w:r>
      <w:r w:rsidRPr="002F0933">
        <w:t>подготовка распоряжений о направлении работников на обучение;</w:t>
      </w:r>
    </w:p>
    <w:p w:rsidR="00BA753B" w:rsidRPr="002F0933" w:rsidRDefault="00BA753B" w:rsidP="00BA753B">
      <w:pPr>
        <w:ind w:firstLine="708"/>
        <w:jc w:val="both"/>
      </w:pPr>
      <w:r>
        <w:t>-</w:t>
      </w:r>
      <w:r w:rsidRPr="002F0933">
        <w:t>внесение сведений о получении образования в личное дело лица, прошедшего обучение.</w:t>
      </w:r>
    </w:p>
    <w:p w:rsidR="00BA753B" w:rsidRPr="002F0933" w:rsidRDefault="00BA753B" w:rsidP="00BA753B">
      <w:pPr>
        <w:ind w:firstLine="708"/>
        <w:jc w:val="both"/>
      </w:pPr>
      <w:r w:rsidRPr="002F0933">
        <w:t>2.2. Основаниями для направления работника на обучение являются:</w:t>
      </w:r>
    </w:p>
    <w:p w:rsidR="00BA753B" w:rsidRPr="002F0933" w:rsidRDefault="00BA753B" w:rsidP="00BA753B">
      <w:pPr>
        <w:ind w:firstLine="708"/>
        <w:jc w:val="both"/>
      </w:pPr>
      <w:r>
        <w:t>-</w:t>
      </w:r>
      <w:r w:rsidRPr="002F0933">
        <w:t>наступление очередного срока для получения образования;</w:t>
      </w:r>
    </w:p>
    <w:p w:rsidR="00BA753B" w:rsidRPr="002F0933" w:rsidRDefault="00BA753B" w:rsidP="00BA753B">
      <w:pPr>
        <w:ind w:firstLine="708"/>
        <w:jc w:val="both"/>
      </w:pPr>
      <w:r>
        <w:t>-</w:t>
      </w:r>
      <w:r w:rsidRPr="002F0933">
        <w:t>рекомендация аттестационной комиссии;</w:t>
      </w:r>
    </w:p>
    <w:p w:rsidR="00BA753B" w:rsidRPr="002F0933" w:rsidRDefault="00BA753B" w:rsidP="00BA753B">
      <w:pPr>
        <w:ind w:firstLine="708"/>
        <w:jc w:val="both"/>
      </w:pPr>
      <w:r>
        <w:t>-</w:t>
      </w:r>
      <w:r w:rsidRPr="002F0933">
        <w:t>обеспечение возможности поддержания уровня квалификации работника, достаточного для исполнения должностных обязанностей (полномочий).</w:t>
      </w:r>
    </w:p>
    <w:p w:rsidR="00BA753B" w:rsidRPr="002F0933" w:rsidRDefault="00BA753B" w:rsidP="00BA753B">
      <w:pPr>
        <w:ind w:firstLine="708"/>
        <w:jc w:val="both"/>
      </w:pPr>
      <w:r w:rsidRPr="002F0933">
        <w:t>2.3. Образование работников может осуществляться в форме обучения с отрывом от работы или без отрыва от работы, а также в форме дистанционного обучения.</w:t>
      </w:r>
    </w:p>
    <w:p w:rsidR="00BA753B" w:rsidRPr="002F0933" w:rsidRDefault="00BA753B" w:rsidP="00BA753B">
      <w:pPr>
        <w:ind w:firstLine="708"/>
        <w:jc w:val="both"/>
      </w:pPr>
      <w:r w:rsidRPr="002F0933">
        <w:t xml:space="preserve">2.4. Необходимость в получении образования представителя депутатского корпуса и муниципальных служащих Муниципального Совета </w:t>
      </w:r>
      <w:r>
        <w:t>муниципального образования Лиговка-Ямская</w:t>
      </w:r>
      <w:r w:rsidRPr="002F0933">
        <w:t xml:space="preserve"> устанавливается Главой </w:t>
      </w:r>
      <w:r>
        <w:t>М</w:t>
      </w:r>
      <w:r w:rsidRPr="002F0933">
        <w:t>униципального образования.</w:t>
      </w:r>
    </w:p>
    <w:p w:rsidR="00BA753B" w:rsidRPr="002F0933" w:rsidRDefault="00BA753B" w:rsidP="00BA753B">
      <w:pPr>
        <w:ind w:firstLine="708"/>
        <w:jc w:val="both"/>
      </w:pPr>
      <w:r w:rsidRPr="002F0933">
        <w:t xml:space="preserve">2.5. Необходимость в получении образования  муниципальных служащих </w:t>
      </w:r>
      <w:r>
        <w:t>м</w:t>
      </w:r>
      <w:r w:rsidRPr="002F0933">
        <w:t>естн</w:t>
      </w:r>
      <w:r>
        <w:t>ой</w:t>
      </w:r>
      <w:r w:rsidRPr="002F0933">
        <w:t xml:space="preserve"> </w:t>
      </w:r>
      <w:r>
        <w:t>А</w:t>
      </w:r>
      <w:r w:rsidRPr="002F0933">
        <w:t>дминистраци</w:t>
      </w:r>
      <w:r>
        <w:t>и</w:t>
      </w:r>
      <w:r w:rsidRPr="002F0933">
        <w:t xml:space="preserve"> </w:t>
      </w:r>
      <w:r>
        <w:rPr>
          <w:rFonts w:eastAsia="Calibri"/>
        </w:rPr>
        <w:t>М</w:t>
      </w:r>
      <w:r w:rsidRPr="002F0933">
        <w:rPr>
          <w:rFonts w:eastAsia="Calibri"/>
        </w:rPr>
        <w:t xml:space="preserve">униципального образования </w:t>
      </w:r>
      <w:r>
        <w:rPr>
          <w:rFonts w:eastAsia="Calibri"/>
        </w:rPr>
        <w:t>Лиговка-Ямская</w:t>
      </w:r>
      <w:r w:rsidRPr="002F0933">
        <w:rPr>
          <w:rFonts w:eastAsia="Calibri"/>
        </w:rPr>
        <w:t xml:space="preserve"> </w:t>
      </w:r>
      <w:r w:rsidRPr="002F0933">
        <w:t xml:space="preserve">и работников подведомственных муниципальных учреждений устанавливается Главой </w:t>
      </w:r>
      <w:r>
        <w:t>м</w:t>
      </w:r>
      <w:r w:rsidRPr="002F0933">
        <w:t xml:space="preserve">естной </w:t>
      </w:r>
      <w:r>
        <w:t>А</w:t>
      </w:r>
      <w:r w:rsidRPr="002F0933">
        <w:t>дминистрации.</w:t>
      </w:r>
    </w:p>
    <w:p w:rsidR="00BA753B" w:rsidRPr="002F0933" w:rsidRDefault="00BA753B" w:rsidP="00BA753B">
      <w:pPr>
        <w:ind w:firstLine="708"/>
        <w:jc w:val="both"/>
      </w:pPr>
      <w:r w:rsidRPr="002F0933">
        <w:t xml:space="preserve">2.6. Образование направлено на удовлетворение образовательных и профессиональных потребностей, профессиональное развитие, обеспечение соответствия квалификации меняющимся условиям профессиональной деятельности и социальной среды. </w:t>
      </w:r>
    </w:p>
    <w:p w:rsidR="00BA753B" w:rsidRPr="002F0933" w:rsidRDefault="00BA753B" w:rsidP="00BA753B">
      <w:pPr>
        <w:ind w:firstLine="708"/>
        <w:jc w:val="both"/>
      </w:pPr>
      <w:r w:rsidRPr="002F0933">
        <w:t>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BA753B" w:rsidRDefault="00BA753B" w:rsidP="00BA753B">
      <w:pPr>
        <w:ind w:firstLine="708"/>
        <w:jc w:val="both"/>
      </w:pPr>
      <w:r w:rsidRPr="002F0933">
        <w:t>1)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BA753B" w:rsidRDefault="00BA753B" w:rsidP="00BA753B">
      <w:pPr>
        <w:ind w:firstLine="708"/>
        <w:jc w:val="both"/>
      </w:pPr>
      <w:r w:rsidRPr="002F0933">
        <w:t>Целью повышения квалификации является обновление теоретических и практических знаний работников в соответствии с постоянно повышающимися требованиями образовательных стандартов и поддержание уровня их квалификации, достаточного для эффективного исполнения должностных обязанностей. Повышение квалификации осуществляется при появлении у служащих дополнительных функций на занимаемых должностях или при необходимости предстоящих должностных перемещений в пределах данной группы должностей.</w:t>
      </w:r>
    </w:p>
    <w:p w:rsidR="00BA753B" w:rsidRDefault="00BA753B" w:rsidP="00BA753B">
      <w:pPr>
        <w:ind w:firstLine="708"/>
        <w:jc w:val="both"/>
      </w:pPr>
      <w:r w:rsidRPr="002F0933">
        <w:t>2)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BA753B" w:rsidRDefault="00BA753B" w:rsidP="00BA753B">
      <w:pPr>
        <w:ind w:firstLine="708"/>
        <w:jc w:val="both"/>
      </w:pPr>
      <w:r w:rsidRPr="002F0933">
        <w:t>Профессиональная переподготовка проводится при необходимости должностных перемещений работников: назначение на должность иного профиля, замещение более высокой должности в пределах данной группы должностей.</w:t>
      </w:r>
    </w:p>
    <w:p w:rsidR="00BA753B" w:rsidRPr="002F0933" w:rsidRDefault="00BA753B" w:rsidP="00BA753B">
      <w:pPr>
        <w:ind w:firstLine="708"/>
        <w:jc w:val="both"/>
      </w:pPr>
      <w:r w:rsidRPr="002F0933">
        <w:lastRenderedPageBreak/>
        <w:t>2.7. За работниками на время их обучения по программам дополнительного профессионального образования сохраняется место работы (должность) и среднемесячное денежное содержание в соответствии с действующим законодательством Российской Федерации.</w:t>
      </w:r>
    </w:p>
    <w:p w:rsidR="00BA753B" w:rsidRPr="002F0933" w:rsidRDefault="00BA753B" w:rsidP="00BA753B">
      <w:pPr>
        <w:jc w:val="both"/>
      </w:pPr>
    </w:p>
    <w:p w:rsidR="00BA753B" w:rsidRDefault="00BA753B" w:rsidP="00BA753B">
      <w:pPr>
        <w:jc w:val="center"/>
        <w:rPr>
          <w:b/>
        </w:rPr>
      </w:pPr>
      <w:r w:rsidRPr="001F1616">
        <w:rPr>
          <w:b/>
        </w:rPr>
        <w:t>3. Организация подготовки кадров для муниципальной службы</w:t>
      </w:r>
    </w:p>
    <w:p w:rsidR="00BA753B" w:rsidRPr="001F1616" w:rsidRDefault="00BA753B" w:rsidP="00BA753B">
      <w:pPr>
        <w:jc w:val="center"/>
        <w:rPr>
          <w:b/>
        </w:rPr>
      </w:pPr>
    </w:p>
    <w:p w:rsidR="00BA753B" w:rsidRDefault="00BA753B" w:rsidP="00BA753B">
      <w:pPr>
        <w:ind w:firstLine="708"/>
        <w:jc w:val="both"/>
      </w:pPr>
      <w:r w:rsidRPr="002F0933">
        <w:t>3.1. Подготовка кадров для муниципальной службы на договорной основе осуществляется в соответствии с действующим законодательством.</w:t>
      </w:r>
    </w:p>
    <w:p w:rsidR="006C19D8" w:rsidRPr="00BA753B" w:rsidRDefault="00BA753B" w:rsidP="00BA753B">
      <w:pPr>
        <w:ind w:firstLine="708"/>
        <w:jc w:val="both"/>
      </w:pPr>
      <w:r w:rsidRPr="002F0933">
        <w:t xml:space="preserve">3.2. Информация о проведении конкурса на заключение договора о целевом обучении подлежит опубликованию </w:t>
      </w:r>
      <w:r w:rsidRPr="00283A4B">
        <w:t>в официальном печатном издани</w:t>
      </w:r>
      <w:r>
        <w:t>и</w:t>
      </w:r>
      <w:r w:rsidRPr="00283A4B">
        <w:t xml:space="preserve"> Муниципального Совета Муниципального образования Лиговка-Ямская - газете «Лиговка-Ямская» и </w:t>
      </w:r>
      <w:r w:rsidRPr="00283A4B">
        <w:rPr>
          <w:color w:val="000000"/>
        </w:rPr>
        <w:t>в информационно-</w:t>
      </w:r>
      <w:r w:rsidRPr="00283A4B">
        <w:rPr>
          <w:color w:val="000000"/>
          <w:spacing w:val="-1"/>
        </w:rPr>
        <w:t xml:space="preserve">телекоммуникационной сети «Интернет» </w:t>
      </w:r>
      <w:r w:rsidRPr="00283A4B">
        <w:t>на официальном сайте Муниципального образования Лиговка-Ямская (</w:t>
      </w:r>
      <w:proofErr w:type="spellStart"/>
      <w:r w:rsidRPr="00283A4B">
        <w:t>ligovka-yamskaya</w:t>
      </w:r>
      <w:proofErr w:type="spellEnd"/>
      <w:r w:rsidRPr="00283A4B">
        <w:t>.</w:t>
      </w:r>
      <w:r w:rsidRPr="00283A4B">
        <w:rPr>
          <w:lang w:val="en-US"/>
        </w:rPr>
        <w:t>ru</w:t>
      </w:r>
      <w:r w:rsidRPr="00283A4B">
        <w:t>/лиговка-ямская.рф)</w:t>
      </w:r>
      <w:r>
        <w:t xml:space="preserve"> </w:t>
      </w:r>
      <w:r w:rsidRPr="002F0933">
        <w:t xml:space="preserve">не позднее чем за </w:t>
      </w:r>
      <w:r>
        <w:t>30 календарных дней</w:t>
      </w:r>
      <w:r w:rsidRPr="002F0933">
        <w:t xml:space="preserve"> до даты</w:t>
      </w:r>
      <w:r>
        <w:t xml:space="preserve"> проведения указанного конкурса.</w:t>
      </w:r>
    </w:p>
    <w:sectPr w:rsidR="006C19D8" w:rsidRPr="00BA753B" w:rsidSect="00FE6C22">
      <w:footerReference w:type="even" r:id="rId8"/>
      <w:footerReference w:type="default" r:id="rId9"/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284" w:rsidRDefault="00DE5284">
      <w:r>
        <w:separator/>
      </w:r>
    </w:p>
  </w:endnote>
  <w:endnote w:type="continuationSeparator" w:id="0">
    <w:p w:rsidR="00DE5284" w:rsidRDefault="00DE5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BoldCond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87" w:rsidRDefault="000F4446" w:rsidP="00297E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26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2687" w:rsidRDefault="001D2687" w:rsidP="009C482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87" w:rsidRDefault="001D2687" w:rsidP="009C482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284" w:rsidRDefault="00DE5284">
      <w:r>
        <w:separator/>
      </w:r>
    </w:p>
  </w:footnote>
  <w:footnote w:type="continuationSeparator" w:id="0">
    <w:p w:rsidR="00DE5284" w:rsidRDefault="00DE5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06883DCA"/>
    <w:multiLevelType w:val="hybridMultilevel"/>
    <w:tmpl w:val="694A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216E8"/>
    <w:multiLevelType w:val="hybridMultilevel"/>
    <w:tmpl w:val="E2D45B00"/>
    <w:lvl w:ilvl="0" w:tplc="858AA494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14F59"/>
    <w:multiLevelType w:val="hybridMultilevel"/>
    <w:tmpl w:val="8D4037CC"/>
    <w:lvl w:ilvl="0" w:tplc="EBAE31A4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12628"/>
    <w:multiLevelType w:val="hybridMultilevel"/>
    <w:tmpl w:val="D1C61274"/>
    <w:lvl w:ilvl="0" w:tplc="02A6F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7C1AE5"/>
    <w:multiLevelType w:val="hybridMultilevel"/>
    <w:tmpl w:val="68BE9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E1F35"/>
    <w:multiLevelType w:val="hybridMultilevel"/>
    <w:tmpl w:val="4F10970A"/>
    <w:lvl w:ilvl="0" w:tplc="DD6AA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E72AC0"/>
    <w:multiLevelType w:val="hybridMultilevel"/>
    <w:tmpl w:val="1DC0AF12"/>
    <w:lvl w:ilvl="0" w:tplc="E5BAA2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80DAF"/>
    <w:multiLevelType w:val="hybridMultilevel"/>
    <w:tmpl w:val="67CA29EC"/>
    <w:lvl w:ilvl="0" w:tplc="CB621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959DA"/>
    <w:multiLevelType w:val="hybridMultilevel"/>
    <w:tmpl w:val="6C2067CC"/>
    <w:lvl w:ilvl="0" w:tplc="B6E87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21286C"/>
    <w:multiLevelType w:val="multilevel"/>
    <w:tmpl w:val="0E9007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312552E"/>
    <w:multiLevelType w:val="hybridMultilevel"/>
    <w:tmpl w:val="159209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103482"/>
    <w:multiLevelType w:val="hybridMultilevel"/>
    <w:tmpl w:val="4F10970A"/>
    <w:lvl w:ilvl="0" w:tplc="DD6AA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EF0099"/>
    <w:multiLevelType w:val="hybridMultilevel"/>
    <w:tmpl w:val="4A5C2400"/>
    <w:lvl w:ilvl="0" w:tplc="61C2C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164A3B"/>
    <w:multiLevelType w:val="hybridMultilevel"/>
    <w:tmpl w:val="9E163C24"/>
    <w:lvl w:ilvl="0" w:tplc="FC9A5648">
      <w:start w:val="1"/>
      <w:numFmt w:val="decimal"/>
      <w:lvlText w:val="%1."/>
      <w:lvlJc w:val="left"/>
      <w:pPr>
        <w:tabs>
          <w:tab w:val="num" w:pos="986"/>
        </w:tabs>
        <w:ind w:left="9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6"/>
        </w:tabs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6"/>
        </w:tabs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6"/>
        </w:tabs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6"/>
        </w:tabs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</w:lvl>
  </w:abstractNum>
  <w:abstractNum w:abstractNumId="14">
    <w:nsid w:val="5EAE7D61"/>
    <w:multiLevelType w:val="hybridMultilevel"/>
    <w:tmpl w:val="82EAD2BC"/>
    <w:lvl w:ilvl="0" w:tplc="EBAE31A4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C4BA1"/>
    <w:multiLevelType w:val="multilevel"/>
    <w:tmpl w:val="B53C4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3E167EA"/>
    <w:multiLevelType w:val="hybridMultilevel"/>
    <w:tmpl w:val="7CCC01A0"/>
    <w:lvl w:ilvl="0" w:tplc="DD6AA9B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6EC398C"/>
    <w:multiLevelType w:val="hybridMultilevel"/>
    <w:tmpl w:val="03A0932E"/>
    <w:lvl w:ilvl="0" w:tplc="C67AEB8C">
      <w:start w:val="1"/>
      <w:numFmt w:val="decimal"/>
      <w:lvlText w:val="%1."/>
      <w:lvlJc w:val="left"/>
      <w:pPr>
        <w:ind w:left="1211" w:hanging="360"/>
      </w:pPr>
      <w:rPr>
        <w:rFonts w:eastAsia="Wingdings (L$)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ABB67CC"/>
    <w:multiLevelType w:val="hybridMultilevel"/>
    <w:tmpl w:val="A3D2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857A7"/>
    <w:multiLevelType w:val="hybridMultilevel"/>
    <w:tmpl w:val="A3D2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749D3"/>
    <w:multiLevelType w:val="hybridMultilevel"/>
    <w:tmpl w:val="4A5C2400"/>
    <w:lvl w:ilvl="0" w:tplc="61C2C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144CFC"/>
    <w:multiLevelType w:val="hybridMultilevel"/>
    <w:tmpl w:val="52168C8C"/>
    <w:lvl w:ilvl="0" w:tplc="72E2B6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6A0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BCCF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0A1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ECD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244B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AEA1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3CCB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F6E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E55107A"/>
    <w:multiLevelType w:val="hybridMultilevel"/>
    <w:tmpl w:val="8DA8D9B2"/>
    <w:lvl w:ilvl="0" w:tplc="C922D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A14971"/>
    <w:multiLevelType w:val="hybridMultilevel"/>
    <w:tmpl w:val="3912DF82"/>
    <w:lvl w:ilvl="0" w:tplc="D2C42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7316F53"/>
    <w:multiLevelType w:val="multilevel"/>
    <w:tmpl w:val="848A3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sz w:val="28"/>
      </w:rPr>
    </w:lvl>
  </w:abstractNum>
  <w:abstractNum w:abstractNumId="25">
    <w:nsid w:val="7B844B73"/>
    <w:multiLevelType w:val="hybridMultilevel"/>
    <w:tmpl w:val="8D92B62C"/>
    <w:lvl w:ilvl="0" w:tplc="528EA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18"/>
  </w:num>
  <w:num w:numId="5">
    <w:abstractNumId w:val="19"/>
  </w:num>
  <w:num w:numId="6">
    <w:abstractNumId w:val="6"/>
  </w:num>
  <w:num w:numId="7">
    <w:abstractNumId w:val="23"/>
  </w:num>
  <w:num w:numId="8">
    <w:abstractNumId w:val="8"/>
  </w:num>
  <w:num w:numId="9">
    <w:abstractNumId w:val="24"/>
  </w:num>
  <w:num w:numId="10">
    <w:abstractNumId w:val="11"/>
  </w:num>
  <w:num w:numId="11">
    <w:abstractNumId w:val="21"/>
  </w:num>
  <w:num w:numId="12">
    <w:abstractNumId w:val="0"/>
  </w:num>
  <w:num w:numId="13">
    <w:abstractNumId w:val="5"/>
  </w:num>
  <w:num w:numId="14">
    <w:abstractNumId w:val="16"/>
  </w:num>
  <w:num w:numId="15">
    <w:abstractNumId w:val="17"/>
  </w:num>
  <w:num w:numId="16">
    <w:abstractNumId w:val="14"/>
  </w:num>
  <w:num w:numId="17">
    <w:abstractNumId w:val="2"/>
  </w:num>
  <w:num w:numId="18">
    <w:abstractNumId w:val="25"/>
  </w:num>
  <w:num w:numId="19">
    <w:abstractNumId w:val="7"/>
  </w:num>
  <w:num w:numId="20">
    <w:abstractNumId w:val="12"/>
  </w:num>
  <w:num w:numId="21">
    <w:abstractNumId w:val="20"/>
  </w:num>
  <w:num w:numId="22">
    <w:abstractNumId w:val="9"/>
  </w:num>
  <w:num w:numId="23">
    <w:abstractNumId w:val="15"/>
  </w:num>
  <w:num w:numId="24">
    <w:abstractNumId w:val="1"/>
  </w:num>
  <w:num w:numId="25">
    <w:abstractNumId w:val="4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B15"/>
    <w:rsid w:val="00020D9B"/>
    <w:rsid w:val="000253AF"/>
    <w:rsid w:val="00026D13"/>
    <w:rsid w:val="00032381"/>
    <w:rsid w:val="00040597"/>
    <w:rsid w:val="000434E1"/>
    <w:rsid w:val="000446E4"/>
    <w:rsid w:val="00051880"/>
    <w:rsid w:val="00055C0E"/>
    <w:rsid w:val="00056FDC"/>
    <w:rsid w:val="00057DBD"/>
    <w:rsid w:val="000615D1"/>
    <w:rsid w:val="00063EEB"/>
    <w:rsid w:val="00070131"/>
    <w:rsid w:val="00071AA0"/>
    <w:rsid w:val="00084E1A"/>
    <w:rsid w:val="0008526D"/>
    <w:rsid w:val="00087FD1"/>
    <w:rsid w:val="00090E00"/>
    <w:rsid w:val="00093060"/>
    <w:rsid w:val="000959B5"/>
    <w:rsid w:val="00097E83"/>
    <w:rsid w:val="000A42E4"/>
    <w:rsid w:val="000A54E2"/>
    <w:rsid w:val="000A6674"/>
    <w:rsid w:val="000B2D2C"/>
    <w:rsid w:val="000B4F68"/>
    <w:rsid w:val="000C139A"/>
    <w:rsid w:val="000C245A"/>
    <w:rsid w:val="000C45AA"/>
    <w:rsid w:val="000D1A9E"/>
    <w:rsid w:val="000D1BFE"/>
    <w:rsid w:val="000D29BD"/>
    <w:rsid w:val="000D2AAE"/>
    <w:rsid w:val="000D4E80"/>
    <w:rsid w:val="000D6699"/>
    <w:rsid w:val="000E1F5B"/>
    <w:rsid w:val="000E5284"/>
    <w:rsid w:val="000F314A"/>
    <w:rsid w:val="000F4446"/>
    <w:rsid w:val="000F680E"/>
    <w:rsid w:val="00102374"/>
    <w:rsid w:val="00102C73"/>
    <w:rsid w:val="0010315A"/>
    <w:rsid w:val="00106DDE"/>
    <w:rsid w:val="001077B1"/>
    <w:rsid w:val="00110849"/>
    <w:rsid w:val="00111657"/>
    <w:rsid w:val="00111CCC"/>
    <w:rsid w:val="00113BC3"/>
    <w:rsid w:val="00120807"/>
    <w:rsid w:val="00120B19"/>
    <w:rsid w:val="00126F3E"/>
    <w:rsid w:val="001275CB"/>
    <w:rsid w:val="00132651"/>
    <w:rsid w:val="00133F03"/>
    <w:rsid w:val="00136973"/>
    <w:rsid w:val="001374CC"/>
    <w:rsid w:val="00137B0B"/>
    <w:rsid w:val="00141CAC"/>
    <w:rsid w:val="001431A7"/>
    <w:rsid w:val="00147694"/>
    <w:rsid w:val="00152A0E"/>
    <w:rsid w:val="001622F2"/>
    <w:rsid w:val="00164658"/>
    <w:rsid w:val="00165576"/>
    <w:rsid w:val="001661D2"/>
    <w:rsid w:val="001663F4"/>
    <w:rsid w:val="0016759A"/>
    <w:rsid w:val="001813ED"/>
    <w:rsid w:val="00182908"/>
    <w:rsid w:val="001851C6"/>
    <w:rsid w:val="00197BBB"/>
    <w:rsid w:val="001A0811"/>
    <w:rsid w:val="001A3D06"/>
    <w:rsid w:val="001A44EE"/>
    <w:rsid w:val="001A706B"/>
    <w:rsid w:val="001A7C20"/>
    <w:rsid w:val="001B10A0"/>
    <w:rsid w:val="001B2929"/>
    <w:rsid w:val="001B38C5"/>
    <w:rsid w:val="001C0E92"/>
    <w:rsid w:val="001C48DA"/>
    <w:rsid w:val="001C5763"/>
    <w:rsid w:val="001D152D"/>
    <w:rsid w:val="001D2687"/>
    <w:rsid w:val="001D2B29"/>
    <w:rsid w:val="001D2E8C"/>
    <w:rsid w:val="001D623D"/>
    <w:rsid w:val="001E276C"/>
    <w:rsid w:val="001E38DF"/>
    <w:rsid w:val="001E3A25"/>
    <w:rsid w:val="001E41D8"/>
    <w:rsid w:val="001F1FF0"/>
    <w:rsid w:val="001F4620"/>
    <w:rsid w:val="001F4F17"/>
    <w:rsid w:val="0020229B"/>
    <w:rsid w:val="00202490"/>
    <w:rsid w:val="00205A65"/>
    <w:rsid w:val="0020647E"/>
    <w:rsid w:val="002303E7"/>
    <w:rsid w:val="00233A07"/>
    <w:rsid w:val="00256724"/>
    <w:rsid w:val="00256E3C"/>
    <w:rsid w:val="0026298E"/>
    <w:rsid w:val="002631A3"/>
    <w:rsid w:val="002648FE"/>
    <w:rsid w:val="002657BD"/>
    <w:rsid w:val="002667CC"/>
    <w:rsid w:val="00266F88"/>
    <w:rsid w:val="002678E9"/>
    <w:rsid w:val="0027312B"/>
    <w:rsid w:val="00276888"/>
    <w:rsid w:val="00281805"/>
    <w:rsid w:val="00283A4B"/>
    <w:rsid w:val="002856AD"/>
    <w:rsid w:val="00290A17"/>
    <w:rsid w:val="00297133"/>
    <w:rsid w:val="002977D3"/>
    <w:rsid w:val="00297E02"/>
    <w:rsid w:val="002A10BB"/>
    <w:rsid w:val="002A1AE5"/>
    <w:rsid w:val="002A1BEE"/>
    <w:rsid w:val="002A59DD"/>
    <w:rsid w:val="002A6136"/>
    <w:rsid w:val="002A618E"/>
    <w:rsid w:val="002B19A0"/>
    <w:rsid w:val="002B3A8A"/>
    <w:rsid w:val="002B4C70"/>
    <w:rsid w:val="002C5546"/>
    <w:rsid w:val="002C5938"/>
    <w:rsid w:val="002D15FA"/>
    <w:rsid w:val="002D16D0"/>
    <w:rsid w:val="002E0F43"/>
    <w:rsid w:val="002E26ED"/>
    <w:rsid w:val="002E3BA7"/>
    <w:rsid w:val="002E4E11"/>
    <w:rsid w:val="002E6609"/>
    <w:rsid w:val="002F74CC"/>
    <w:rsid w:val="003001C9"/>
    <w:rsid w:val="003005BE"/>
    <w:rsid w:val="00305D25"/>
    <w:rsid w:val="00312534"/>
    <w:rsid w:val="00313353"/>
    <w:rsid w:val="00317F98"/>
    <w:rsid w:val="00320CBD"/>
    <w:rsid w:val="00320DDF"/>
    <w:rsid w:val="00323D4F"/>
    <w:rsid w:val="00327001"/>
    <w:rsid w:val="00344C89"/>
    <w:rsid w:val="003474EB"/>
    <w:rsid w:val="003504B1"/>
    <w:rsid w:val="00350BC8"/>
    <w:rsid w:val="00352694"/>
    <w:rsid w:val="0035392C"/>
    <w:rsid w:val="00353BA1"/>
    <w:rsid w:val="0035733B"/>
    <w:rsid w:val="0036197F"/>
    <w:rsid w:val="0036468B"/>
    <w:rsid w:val="00371B0D"/>
    <w:rsid w:val="00371EE8"/>
    <w:rsid w:val="00372E2D"/>
    <w:rsid w:val="00377BE1"/>
    <w:rsid w:val="00383C54"/>
    <w:rsid w:val="00386251"/>
    <w:rsid w:val="003869C0"/>
    <w:rsid w:val="003878CB"/>
    <w:rsid w:val="00390EFE"/>
    <w:rsid w:val="003911C8"/>
    <w:rsid w:val="003946B8"/>
    <w:rsid w:val="00396965"/>
    <w:rsid w:val="003A40A5"/>
    <w:rsid w:val="003A6B51"/>
    <w:rsid w:val="003A6C4E"/>
    <w:rsid w:val="003B1403"/>
    <w:rsid w:val="003B1BAD"/>
    <w:rsid w:val="003B4A21"/>
    <w:rsid w:val="003D2CD1"/>
    <w:rsid w:val="003D5E6F"/>
    <w:rsid w:val="003D7AA8"/>
    <w:rsid w:val="003E03EA"/>
    <w:rsid w:val="003E073E"/>
    <w:rsid w:val="003E1F38"/>
    <w:rsid w:val="003E4499"/>
    <w:rsid w:val="003E5FFB"/>
    <w:rsid w:val="003F38D9"/>
    <w:rsid w:val="004014A6"/>
    <w:rsid w:val="00410217"/>
    <w:rsid w:val="00411B19"/>
    <w:rsid w:val="004177F3"/>
    <w:rsid w:val="004234CB"/>
    <w:rsid w:val="00424230"/>
    <w:rsid w:val="004266C7"/>
    <w:rsid w:val="004318D8"/>
    <w:rsid w:val="00431A47"/>
    <w:rsid w:val="00434DE3"/>
    <w:rsid w:val="004353AC"/>
    <w:rsid w:val="00435715"/>
    <w:rsid w:val="004427A7"/>
    <w:rsid w:val="004454D1"/>
    <w:rsid w:val="0044775F"/>
    <w:rsid w:val="004535B5"/>
    <w:rsid w:val="004636B2"/>
    <w:rsid w:val="00464076"/>
    <w:rsid w:val="004662AD"/>
    <w:rsid w:val="00466430"/>
    <w:rsid w:val="0046795B"/>
    <w:rsid w:val="004714B7"/>
    <w:rsid w:val="00471F49"/>
    <w:rsid w:val="004769F3"/>
    <w:rsid w:val="00477BA9"/>
    <w:rsid w:val="004853F2"/>
    <w:rsid w:val="00490974"/>
    <w:rsid w:val="004A11DA"/>
    <w:rsid w:val="004A2CAF"/>
    <w:rsid w:val="004A3C66"/>
    <w:rsid w:val="004B1FDC"/>
    <w:rsid w:val="004C304F"/>
    <w:rsid w:val="004C526E"/>
    <w:rsid w:val="004D029B"/>
    <w:rsid w:val="004D7502"/>
    <w:rsid w:val="004D786E"/>
    <w:rsid w:val="004E4AD4"/>
    <w:rsid w:val="004E6BDB"/>
    <w:rsid w:val="004F14B7"/>
    <w:rsid w:val="004F5F6A"/>
    <w:rsid w:val="004F7565"/>
    <w:rsid w:val="0050147E"/>
    <w:rsid w:val="00501834"/>
    <w:rsid w:val="00501AA0"/>
    <w:rsid w:val="00501C2F"/>
    <w:rsid w:val="00502568"/>
    <w:rsid w:val="00502FFA"/>
    <w:rsid w:val="00504927"/>
    <w:rsid w:val="00506EE7"/>
    <w:rsid w:val="005110BA"/>
    <w:rsid w:val="00511842"/>
    <w:rsid w:val="00515B6B"/>
    <w:rsid w:val="0051611F"/>
    <w:rsid w:val="00516B77"/>
    <w:rsid w:val="00516D84"/>
    <w:rsid w:val="0052194C"/>
    <w:rsid w:val="00523FC2"/>
    <w:rsid w:val="00525D6A"/>
    <w:rsid w:val="00534D1B"/>
    <w:rsid w:val="00536416"/>
    <w:rsid w:val="0053738B"/>
    <w:rsid w:val="00544799"/>
    <w:rsid w:val="005455A3"/>
    <w:rsid w:val="00547E28"/>
    <w:rsid w:val="00550A8C"/>
    <w:rsid w:val="0055555E"/>
    <w:rsid w:val="00556A8A"/>
    <w:rsid w:val="00560D1C"/>
    <w:rsid w:val="005641A2"/>
    <w:rsid w:val="005703CF"/>
    <w:rsid w:val="00573D74"/>
    <w:rsid w:val="00575BE3"/>
    <w:rsid w:val="00585EC6"/>
    <w:rsid w:val="00594768"/>
    <w:rsid w:val="005A182C"/>
    <w:rsid w:val="005A405B"/>
    <w:rsid w:val="005A4D42"/>
    <w:rsid w:val="005A782E"/>
    <w:rsid w:val="005B2524"/>
    <w:rsid w:val="005B5413"/>
    <w:rsid w:val="005B55CD"/>
    <w:rsid w:val="005B59DC"/>
    <w:rsid w:val="005B61A9"/>
    <w:rsid w:val="005C04C7"/>
    <w:rsid w:val="005C058B"/>
    <w:rsid w:val="005C0824"/>
    <w:rsid w:val="005C2C5C"/>
    <w:rsid w:val="005C541F"/>
    <w:rsid w:val="005C5F54"/>
    <w:rsid w:val="005D0CD6"/>
    <w:rsid w:val="005D1557"/>
    <w:rsid w:val="005D3560"/>
    <w:rsid w:val="005D5A83"/>
    <w:rsid w:val="005D6278"/>
    <w:rsid w:val="005D740D"/>
    <w:rsid w:val="005E081E"/>
    <w:rsid w:val="005E1ADB"/>
    <w:rsid w:val="005E5184"/>
    <w:rsid w:val="005E68B2"/>
    <w:rsid w:val="005F6E6E"/>
    <w:rsid w:val="00600877"/>
    <w:rsid w:val="00600A56"/>
    <w:rsid w:val="00601A82"/>
    <w:rsid w:val="00601FA6"/>
    <w:rsid w:val="00613522"/>
    <w:rsid w:val="00614945"/>
    <w:rsid w:val="006176A5"/>
    <w:rsid w:val="00634284"/>
    <w:rsid w:val="00636F27"/>
    <w:rsid w:val="006444C7"/>
    <w:rsid w:val="00646D9E"/>
    <w:rsid w:val="00652346"/>
    <w:rsid w:val="00657FFC"/>
    <w:rsid w:val="006619EB"/>
    <w:rsid w:val="0067047A"/>
    <w:rsid w:val="006809B4"/>
    <w:rsid w:val="00682809"/>
    <w:rsid w:val="006905B3"/>
    <w:rsid w:val="00697E3E"/>
    <w:rsid w:val="006B0752"/>
    <w:rsid w:val="006C19D8"/>
    <w:rsid w:val="006C592A"/>
    <w:rsid w:val="006D244C"/>
    <w:rsid w:val="006D26A4"/>
    <w:rsid w:val="006D2A4E"/>
    <w:rsid w:val="006D3660"/>
    <w:rsid w:val="006E26A5"/>
    <w:rsid w:val="006F7437"/>
    <w:rsid w:val="006F7872"/>
    <w:rsid w:val="006F7900"/>
    <w:rsid w:val="0070024C"/>
    <w:rsid w:val="00701253"/>
    <w:rsid w:val="00701FDB"/>
    <w:rsid w:val="00702111"/>
    <w:rsid w:val="00710A48"/>
    <w:rsid w:val="00714B14"/>
    <w:rsid w:val="00723A50"/>
    <w:rsid w:val="0072487F"/>
    <w:rsid w:val="0072551F"/>
    <w:rsid w:val="0072647B"/>
    <w:rsid w:val="007421D4"/>
    <w:rsid w:val="007432CD"/>
    <w:rsid w:val="00744150"/>
    <w:rsid w:val="007442C2"/>
    <w:rsid w:val="00751CCD"/>
    <w:rsid w:val="00760CE0"/>
    <w:rsid w:val="00763DF4"/>
    <w:rsid w:val="007646D3"/>
    <w:rsid w:val="00772C73"/>
    <w:rsid w:val="00775ABC"/>
    <w:rsid w:val="00776CCC"/>
    <w:rsid w:val="00782370"/>
    <w:rsid w:val="00784A03"/>
    <w:rsid w:val="007864E7"/>
    <w:rsid w:val="007927C9"/>
    <w:rsid w:val="0079533D"/>
    <w:rsid w:val="007A1E91"/>
    <w:rsid w:val="007A74DB"/>
    <w:rsid w:val="007A7E04"/>
    <w:rsid w:val="007B0084"/>
    <w:rsid w:val="007B5BAE"/>
    <w:rsid w:val="007B7FD4"/>
    <w:rsid w:val="007C0F34"/>
    <w:rsid w:val="007C7071"/>
    <w:rsid w:val="007D5F12"/>
    <w:rsid w:val="007E185C"/>
    <w:rsid w:val="007F1962"/>
    <w:rsid w:val="007F2B84"/>
    <w:rsid w:val="007F5EA4"/>
    <w:rsid w:val="0080340E"/>
    <w:rsid w:val="008039B4"/>
    <w:rsid w:val="00807A87"/>
    <w:rsid w:val="00810E24"/>
    <w:rsid w:val="00813CC3"/>
    <w:rsid w:val="00830A44"/>
    <w:rsid w:val="00837B53"/>
    <w:rsid w:val="008444F5"/>
    <w:rsid w:val="008445BC"/>
    <w:rsid w:val="00854D59"/>
    <w:rsid w:val="008561BD"/>
    <w:rsid w:val="0085696E"/>
    <w:rsid w:val="008607CE"/>
    <w:rsid w:val="00861DA0"/>
    <w:rsid w:val="00862329"/>
    <w:rsid w:val="0087349F"/>
    <w:rsid w:val="00881652"/>
    <w:rsid w:val="00885C78"/>
    <w:rsid w:val="0089332B"/>
    <w:rsid w:val="00897436"/>
    <w:rsid w:val="008A1C0A"/>
    <w:rsid w:val="008B0308"/>
    <w:rsid w:val="008B04E8"/>
    <w:rsid w:val="008B33CC"/>
    <w:rsid w:val="008B4F14"/>
    <w:rsid w:val="008C1D6A"/>
    <w:rsid w:val="008C39F2"/>
    <w:rsid w:val="008C6AD9"/>
    <w:rsid w:val="008D4EAA"/>
    <w:rsid w:val="008D7832"/>
    <w:rsid w:val="008D7835"/>
    <w:rsid w:val="008E124C"/>
    <w:rsid w:val="008E1642"/>
    <w:rsid w:val="008E2B47"/>
    <w:rsid w:val="008E47B7"/>
    <w:rsid w:val="008F07E6"/>
    <w:rsid w:val="008F1677"/>
    <w:rsid w:val="008F597C"/>
    <w:rsid w:val="00923CB7"/>
    <w:rsid w:val="009266C2"/>
    <w:rsid w:val="00927747"/>
    <w:rsid w:val="00943FF6"/>
    <w:rsid w:val="009452CF"/>
    <w:rsid w:val="00946AAC"/>
    <w:rsid w:val="00947EB4"/>
    <w:rsid w:val="00951375"/>
    <w:rsid w:val="00955C7F"/>
    <w:rsid w:val="009601C5"/>
    <w:rsid w:val="009633E5"/>
    <w:rsid w:val="00963809"/>
    <w:rsid w:val="00965FCA"/>
    <w:rsid w:val="0097000A"/>
    <w:rsid w:val="00973673"/>
    <w:rsid w:val="0097790B"/>
    <w:rsid w:val="00985456"/>
    <w:rsid w:val="00985741"/>
    <w:rsid w:val="00986132"/>
    <w:rsid w:val="00987F29"/>
    <w:rsid w:val="00991362"/>
    <w:rsid w:val="00992E3B"/>
    <w:rsid w:val="00994301"/>
    <w:rsid w:val="009A2354"/>
    <w:rsid w:val="009A26A6"/>
    <w:rsid w:val="009A4DD1"/>
    <w:rsid w:val="009B1654"/>
    <w:rsid w:val="009B1CCB"/>
    <w:rsid w:val="009B3221"/>
    <w:rsid w:val="009B5A9D"/>
    <w:rsid w:val="009B725F"/>
    <w:rsid w:val="009C4824"/>
    <w:rsid w:val="009C6D1C"/>
    <w:rsid w:val="009D0659"/>
    <w:rsid w:val="009D0F17"/>
    <w:rsid w:val="009D2CAF"/>
    <w:rsid w:val="009D55C0"/>
    <w:rsid w:val="009D64DF"/>
    <w:rsid w:val="009E52BD"/>
    <w:rsid w:val="009E5A1C"/>
    <w:rsid w:val="009F2D26"/>
    <w:rsid w:val="00A018DF"/>
    <w:rsid w:val="00A04494"/>
    <w:rsid w:val="00A11CF6"/>
    <w:rsid w:val="00A14C6E"/>
    <w:rsid w:val="00A158B2"/>
    <w:rsid w:val="00A1598B"/>
    <w:rsid w:val="00A15BF2"/>
    <w:rsid w:val="00A15F60"/>
    <w:rsid w:val="00A167EE"/>
    <w:rsid w:val="00A221BC"/>
    <w:rsid w:val="00A23614"/>
    <w:rsid w:val="00A24687"/>
    <w:rsid w:val="00A326FB"/>
    <w:rsid w:val="00A541A1"/>
    <w:rsid w:val="00A60774"/>
    <w:rsid w:val="00A61D78"/>
    <w:rsid w:val="00A6537F"/>
    <w:rsid w:val="00A66144"/>
    <w:rsid w:val="00A708B5"/>
    <w:rsid w:val="00A74DBD"/>
    <w:rsid w:val="00A759D2"/>
    <w:rsid w:val="00A81D4E"/>
    <w:rsid w:val="00A82D71"/>
    <w:rsid w:val="00A841BB"/>
    <w:rsid w:val="00A91C34"/>
    <w:rsid w:val="00A927D4"/>
    <w:rsid w:val="00A93648"/>
    <w:rsid w:val="00A95104"/>
    <w:rsid w:val="00AA078D"/>
    <w:rsid w:val="00AA0CFF"/>
    <w:rsid w:val="00AA38AF"/>
    <w:rsid w:val="00AA42D8"/>
    <w:rsid w:val="00AA47DC"/>
    <w:rsid w:val="00AB0C44"/>
    <w:rsid w:val="00AB2ECB"/>
    <w:rsid w:val="00AB5B38"/>
    <w:rsid w:val="00AB607C"/>
    <w:rsid w:val="00AB7125"/>
    <w:rsid w:val="00AB76D4"/>
    <w:rsid w:val="00AC189C"/>
    <w:rsid w:val="00AC61F4"/>
    <w:rsid w:val="00AD5DA4"/>
    <w:rsid w:val="00AE34C2"/>
    <w:rsid w:val="00AF078E"/>
    <w:rsid w:val="00AF7C10"/>
    <w:rsid w:val="00B03F2F"/>
    <w:rsid w:val="00B11A24"/>
    <w:rsid w:val="00B137F2"/>
    <w:rsid w:val="00B2166D"/>
    <w:rsid w:val="00B316DF"/>
    <w:rsid w:val="00B31CF0"/>
    <w:rsid w:val="00B32C7A"/>
    <w:rsid w:val="00B33177"/>
    <w:rsid w:val="00B33E28"/>
    <w:rsid w:val="00B34E15"/>
    <w:rsid w:val="00B35AFA"/>
    <w:rsid w:val="00B35BDA"/>
    <w:rsid w:val="00B43E2D"/>
    <w:rsid w:val="00B447A7"/>
    <w:rsid w:val="00B45C77"/>
    <w:rsid w:val="00B51FDA"/>
    <w:rsid w:val="00B520F7"/>
    <w:rsid w:val="00B53569"/>
    <w:rsid w:val="00B64CEC"/>
    <w:rsid w:val="00B65532"/>
    <w:rsid w:val="00B7372A"/>
    <w:rsid w:val="00B74FE1"/>
    <w:rsid w:val="00B7500B"/>
    <w:rsid w:val="00B758B7"/>
    <w:rsid w:val="00B848E8"/>
    <w:rsid w:val="00B87364"/>
    <w:rsid w:val="00B913D6"/>
    <w:rsid w:val="00B93984"/>
    <w:rsid w:val="00BA1879"/>
    <w:rsid w:val="00BA2047"/>
    <w:rsid w:val="00BA331A"/>
    <w:rsid w:val="00BA753B"/>
    <w:rsid w:val="00BA7A9E"/>
    <w:rsid w:val="00BB35EB"/>
    <w:rsid w:val="00BB4820"/>
    <w:rsid w:val="00BC1F0D"/>
    <w:rsid w:val="00BC680E"/>
    <w:rsid w:val="00BD2F70"/>
    <w:rsid w:val="00BE3B96"/>
    <w:rsid w:val="00BE6EEC"/>
    <w:rsid w:val="00BF3A45"/>
    <w:rsid w:val="00BF3BCA"/>
    <w:rsid w:val="00C002EB"/>
    <w:rsid w:val="00C058C9"/>
    <w:rsid w:val="00C05BD0"/>
    <w:rsid w:val="00C05F7A"/>
    <w:rsid w:val="00C21E33"/>
    <w:rsid w:val="00C22C59"/>
    <w:rsid w:val="00C25840"/>
    <w:rsid w:val="00C26430"/>
    <w:rsid w:val="00C309EB"/>
    <w:rsid w:val="00C36B66"/>
    <w:rsid w:val="00C42516"/>
    <w:rsid w:val="00C426C6"/>
    <w:rsid w:val="00C42BB5"/>
    <w:rsid w:val="00C446EA"/>
    <w:rsid w:val="00C50CE9"/>
    <w:rsid w:val="00C52A35"/>
    <w:rsid w:val="00C5572F"/>
    <w:rsid w:val="00C5788F"/>
    <w:rsid w:val="00C60AC9"/>
    <w:rsid w:val="00C70DA0"/>
    <w:rsid w:val="00C71219"/>
    <w:rsid w:val="00C76A05"/>
    <w:rsid w:val="00C81707"/>
    <w:rsid w:val="00C8529B"/>
    <w:rsid w:val="00C91B1D"/>
    <w:rsid w:val="00C92D94"/>
    <w:rsid w:val="00C9307D"/>
    <w:rsid w:val="00C963E1"/>
    <w:rsid w:val="00CA4B69"/>
    <w:rsid w:val="00CA6BC5"/>
    <w:rsid w:val="00CB077A"/>
    <w:rsid w:val="00CB1993"/>
    <w:rsid w:val="00CB1F53"/>
    <w:rsid w:val="00CB731C"/>
    <w:rsid w:val="00CC1CEE"/>
    <w:rsid w:val="00CC6C2B"/>
    <w:rsid w:val="00CD3EBE"/>
    <w:rsid w:val="00CD4209"/>
    <w:rsid w:val="00CD616B"/>
    <w:rsid w:val="00CD7589"/>
    <w:rsid w:val="00CD7F36"/>
    <w:rsid w:val="00CE4FF8"/>
    <w:rsid w:val="00CF2631"/>
    <w:rsid w:val="00CF735F"/>
    <w:rsid w:val="00CF7857"/>
    <w:rsid w:val="00D02853"/>
    <w:rsid w:val="00D051B5"/>
    <w:rsid w:val="00D076B3"/>
    <w:rsid w:val="00D12AC9"/>
    <w:rsid w:val="00D15198"/>
    <w:rsid w:val="00D16AB8"/>
    <w:rsid w:val="00D22ABF"/>
    <w:rsid w:val="00D2662E"/>
    <w:rsid w:val="00D27C0F"/>
    <w:rsid w:val="00D27D3B"/>
    <w:rsid w:val="00D3146E"/>
    <w:rsid w:val="00D46B22"/>
    <w:rsid w:val="00D4712F"/>
    <w:rsid w:val="00D47C39"/>
    <w:rsid w:val="00D5295E"/>
    <w:rsid w:val="00D534B0"/>
    <w:rsid w:val="00D55315"/>
    <w:rsid w:val="00D55CCF"/>
    <w:rsid w:val="00D62D03"/>
    <w:rsid w:val="00D63135"/>
    <w:rsid w:val="00D734D7"/>
    <w:rsid w:val="00D82EA1"/>
    <w:rsid w:val="00D84CAF"/>
    <w:rsid w:val="00D85C66"/>
    <w:rsid w:val="00D87B73"/>
    <w:rsid w:val="00D95D65"/>
    <w:rsid w:val="00D9641B"/>
    <w:rsid w:val="00D96A3B"/>
    <w:rsid w:val="00D9743F"/>
    <w:rsid w:val="00DA03C6"/>
    <w:rsid w:val="00DA0765"/>
    <w:rsid w:val="00DA4DDC"/>
    <w:rsid w:val="00DA4E9B"/>
    <w:rsid w:val="00DB0471"/>
    <w:rsid w:val="00DB31A6"/>
    <w:rsid w:val="00DB3E43"/>
    <w:rsid w:val="00DB4899"/>
    <w:rsid w:val="00DB4FC6"/>
    <w:rsid w:val="00DD17FD"/>
    <w:rsid w:val="00DD259B"/>
    <w:rsid w:val="00DD5C8B"/>
    <w:rsid w:val="00DD6559"/>
    <w:rsid w:val="00DE2B45"/>
    <w:rsid w:val="00DE5284"/>
    <w:rsid w:val="00DE563D"/>
    <w:rsid w:val="00DE7E7A"/>
    <w:rsid w:val="00DF3A9C"/>
    <w:rsid w:val="00DF703F"/>
    <w:rsid w:val="00E15E01"/>
    <w:rsid w:val="00E17D5A"/>
    <w:rsid w:val="00E20047"/>
    <w:rsid w:val="00E30B15"/>
    <w:rsid w:val="00E30F27"/>
    <w:rsid w:val="00E34BEB"/>
    <w:rsid w:val="00E35E28"/>
    <w:rsid w:val="00E416F5"/>
    <w:rsid w:val="00E428AD"/>
    <w:rsid w:val="00E44934"/>
    <w:rsid w:val="00E4601D"/>
    <w:rsid w:val="00E46E78"/>
    <w:rsid w:val="00E474CC"/>
    <w:rsid w:val="00E5022A"/>
    <w:rsid w:val="00E517F0"/>
    <w:rsid w:val="00E54682"/>
    <w:rsid w:val="00E56721"/>
    <w:rsid w:val="00E628DE"/>
    <w:rsid w:val="00E645B4"/>
    <w:rsid w:val="00E66027"/>
    <w:rsid w:val="00E675E7"/>
    <w:rsid w:val="00E72AAB"/>
    <w:rsid w:val="00E75286"/>
    <w:rsid w:val="00E76850"/>
    <w:rsid w:val="00E8026D"/>
    <w:rsid w:val="00E813F8"/>
    <w:rsid w:val="00E8723F"/>
    <w:rsid w:val="00E94A47"/>
    <w:rsid w:val="00E95E7A"/>
    <w:rsid w:val="00E96109"/>
    <w:rsid w:val="00E9750C"/>
    <w:rsid w:val="00EA30CC"/>
    <w:rsid w:val="00EA3507"/>
    <w:rsid w:val="00EA474E"/>
    <w:rsid w:val="00EA6A82"/>
    <w:rsid w:val="00EA7856"/>
    <w:rsid w:val="00EB0352"/>
    <w:rsid w:val="00EB6BDD"/>
    <w:rsid w:val="00EC2D79"/>
    <w:rsid w:val="00EC709E"/>
    <w:rsid w:val="00EC724E"/>
    <w:rsid w:val="00EC7D37"/>
    <w:rsid w:val="00ED2062"/>
    <w:rsid w:val="00ED2B12"/>
    <w:rsid w:val="00ED3AAC"/>
    <w:rsid w:val="00ED464C"/>
    <w:rsid w:val="00EE7776"/>
    <w:rsid w:val="00EF11DD"/>
    <w:rsid w:val="00EF3B23"/>
    <w:rsid w:val="00EF643F"/>
    <w:rsid w:val="00F003FA"/>
    <w:rsid w:val="00F04836"/>
    <w:rsid w:val="00F1334D"/>
    <w:rsid w:val="00F1526A"/>
    <w:rsid w:val="00F16940"/>
    <w:rsid w:val="00F210EF"/>
    <w:rsid w:val="00F23C39"/>
    <w:rsid w:val="00F24261"/>
    <w:rsid w:val="00F25084"/>
    <w:rsid w:val="00F2746F"/>
    <w:rsid w:val="00F27CF8"/>
    <w:rsid w:val="00F32622"/>
    <w:rsid w:val="00F41C2D"/>
    <w:rsid w:val="00F4430D"/>
    <w:rsid w:val="00F554A8"/>
    <w:rsid w:val="00F5629A"/>
    <w:rsid w:val="00F579CA"/>
    <w:rsid w:val="00F57CA4"/>
    <w:rsid w:val="00F619EE"/>
    <w:rsid w:val="00F623EA"/>
    <w:rsid w:val="00F857CF"/>
    <w:rsid w:val="00F9161A"/>
    <w:rsid w:val="00F9240C"/>
    <w:rsid w:val="00F93E03"/>
    <w:rsid w:val="00F956B4"/>
    <w:rsid w:val="00FA039A"/>
    <w:rsid w:val="00FA0481"/>
    <w:rsid w:val="00FA0D07"/>
    <w:rsid w:val="00FA1899"/>
    <w:rsid w:val="00FA1BFC"/>
    <w:rsid w:val="00FA1FD2"/>
    <w:rsid w:val="00FA5F12"/>
    <w:rsid w:val="00FB79D4"/>
    <w:rsid w:val="00FC3D7A"/>
    <w:rsid w:val="00FD68C4"/>
    <w:rsid w:val="00FE0AB8"/>
    <w:rsid w:val="00FE18A3"/>
    <w:rsid w:val="00FE69C1"/>
    <w:rsid w:val="00FE6C22"/>
    <w:rsid w:val="00FE6EB4"/>
    <w:rsid w:val="00FF35AB"/>
    <w:rsid w:val="00FF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B1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48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E30B15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899"/>
    <w:rPr>
      <w:rFonts w:ascii="Cambria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rsid w:val="00DB4899"/>
    <w:rPr>
      <w:b/>
      <w:bCs/>
      <w:sz w:val="28"/>
    </w:rPr>
  </w:style>
  <w:style w:type="paragraph" w:styleId="a3">
    <w:name w:val="Body Text"/>
    <w:basedOn w:val="a"/>
    <w:rsid w:val="00E30B15"/>
    <w:pPr>
      <w:jc w:val="both"/>
    </w:pPr>
    <w:rPr>
      <w:sz w:val="28"/>
      <w:szCs w:val="20"/>
    </w:rPr>
  </w:style>
  <w:style w:type="paragraph" w:customStyle="1" w:styleId="a4">
    <w:name w:val="Знак"/>
    <w:basedOn w:val="a"/>
    <w:rsid w:val="00E30B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9C48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4899"/>
    <w:rPr>
      <w:sz w:val="24"/>
      <w:szCs w:val="24"/>
    </w:rPr>
  </w:style>
  <w:style w:type="character" w:styleId="a7">
    <w:name w:val="page number"/>
    <w:basedOn w:val="a0"/>
    <w:rsid w:val="009C4824"/>
  </w:style>
  <w:style w:type="paragraph" w:styleId="a8">
    <w:name w:val="header"/>
    <w:basedOn w:val="a"/>
    <w:link w:val="a9"/>
    <w:uiPriority w:val="99"/>
    <w:rsid w:val="00C002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899"/>
    <w:rPr>
      <w:sz w:val="24"/>
      <w:szCs w:val="24"/>
    </w:rPr>
  </w:style>
  <w:style w:type="paragraph" w:customStyle="1" w:styleId="ConsPlusNormal">
    <w:name w:val="ConsPlusNormal"/>
    <w:rsid w:val="00040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CF78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9">
    <w:name w:val="p9"/>
    <w:basedOn w:val="a"/>
    <w:rsid w:val="008E16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E1642"/>
  </w:style>
  <w:style w:type="paragraph" w:customStyle="1" w:styleId="p11">
    <w:name w:val="p11"/>
    <w:basedOn w:val="a"/>
    <w:rsid w:val="008E1642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D27D3B"/>
    <w:rPr>
      <w:color w:val="0000FF"/>
      <w:u w:val="single"/>
    </w:rPr>
  </w:style>
  <w:style w:type="paragraph" w:customStyle="1" w:styleId="Default">
    <w:name w:val="Default"/>
    <w:rsid w:val="00D27D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unhideWhenUsed/>
    <w:rsid w:val="00DB48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B489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B48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B48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B48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Местная Администрация МО Лиговка Ямская</Company>
  <LinksUpToDate>false</LinksUpToDate>
  <CharactersWithSpaces>15735</CharactersWithSpaces>
  <SharedDoc>false</SharedDoc>
  <HLinks>
    <vt:vector size="12" baseType="variant">
      <vt:variant>
        <vt:i4>2228281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consultantplus://offline/ref=94575B78464CD34ADE409E9D14AD9DA0B2A6A35F0C63DC709F0CBF0617A700D1257D6666F39D4B48X4T8K</vt:lpwstr>
      </vt:variant>
      <vt:variant>
        <vt:lpwstr/>
      </vt:variant>
      <vt:variant>
        <vt:i4>8192063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consultantplus://offline/ref=94575B78464CD34ADE409E9D14AD9DA0B2A7AD510C6EDC709F0CBF0617A700D1257D6666XFT6K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NK</cp:lastModifiedBy>
  <cp:revision>35</cp:revision>
  <cp:lastPrinted>2019-01-19T09:25:00Z</cp:lastPrinted>
  <dcterms:created xsi:type="dcterms:W3CDTF">2018-10-01T06:05:00Z</dcterms:created>
  <dcterms:modified xsi:type="dcterms:W3CDTF">2019-02-06T13:01:00Z</dcterms:modified>
</cp:coreProperties>
</file>