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Bahnschrift SemiBold SemiConden" w:eastAsia="Times New Roman" w:hAnsi="Bahnschrift SemiBold SemiConden" w:cs="Arial"/>
          <w:color w:val="000000"/>
          <w:sz w:val="24"/>
          <w:szCs w:val="24"/>
        </w:rPr>
      </w:pP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В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>наше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непростое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время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>любой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человек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должен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хорошо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>представлять,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что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следует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делать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в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той или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иной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экстремальной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>ситуации,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быть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психологически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готовым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>защитить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себя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и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>помочь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своим </w:t>
      </w:r>
      <w:r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 xml:space="preserve"> </w:t>
      </w:r>
      <w:r w:rsidRPr="00145008">
        <w:rPr>
          <w:rFonts w:ascii="Bahnschrift SemiBold SemiConden" w:eastAsia="Times New Roman" w:hAnsi="Bahnschrift SemiBold SemiConden" w:cs="Arial"/>
          <w:b/>
          <w:bCs/>
          <w:color w:val="000000"/>
          <w:sz w:val="24"/>
          <w:szCs w:val="24"/>
        </w:rPr>
        <w:t>близким.</w:t>
      </w:r>
    </w:p>
    <w:p w:rsidR="00145008" w:rsidRPr="00145008" w:rsidRDefault="00145008" w:rsidP="00145008">
      <w:pPr>
        <w:spacing w:before="120"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Совет 1</w:t>
      </w:r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45008"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  <w:t>Внимательность и осторожность</w:t>
      </w:r>
      <w:r w:rsidRPr="00145008">
        <w:rPr>
          <w:rFonts w:ascii="Arial" w:eastAsia="Times New Roman" w:hAnsi="Arial" w:cs="Arial"/>
          <w:color w:val="0070C0"/>
          <w:sz w:val="24"/>
          <w:szCs w:val="24"/>
        </w:rPr>
        <w:t>.</w:t>
      </w:r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 Обращайте внимание на подозрительных людей, а также на предметы (сумки, коробки, свертки и т. п.), неожиданно появившиеся в неположенном месте или оставленные без присмотра. Поводом для подозрения может стать, в том числе – нервное, излишне напряженное поведение человека, глухая, не по сезону массивная одежда, попытка скрыть свое лицо, проникнуть на какую-либо территорию или в помещение нестандартным способом, оставление человеком своих вещей людных местах.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Сообщайте о своих подозрениях сотрудникам правоохранительных органов.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Никогда не принимайте от незнакомых людей багаж для сохранения или перевозки, не оставляйте собственный багаж без присмотра.</w:t>
      </w:r>
    </w:p>
    <w:p w:rsidR="00145008" w:rsidRPr="00145008" w:rsidRDefault="00145008" w:rsidP="00145008">
      <w:pPr>
        <w:spacing w:before="120"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Совет 2</w:t>
      </w: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145008"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  <w:t>Семейный план действий в чрезвычайных обстоятельствах</w:t>
      </w:r>
      <w:r w:rsidRPr="00145008">
        <w:rPr>
          <w:rFonts w:ascii="Arial" w:eastAsia="Times New Roman" w:hAnsi="Arial" w:cs="Arial"/>
          <w:color w:val="0070C0"/>
          <w:sz w:val="24"/>
          <w:szCs w:val="24"/>
        </w:rPr>
        <w:t>.</w:t>
      </w:r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 Все члены семьи должны знать общий план действий на случай возникновения экстремальной ситуации. Необходимо продумать основные и резервные средства связи, заранее определить место, где родственники должны встретиться в экстренной ситуации.</w:t>
      </w:r>
    </w:p>
    <w:p w:rsidR="00145008" w:rsidRPr="00145008" w:rsidRDefault="00145008" w:rsidP="00145008">
      <w:pPr>
        <w:spacing w:before="120"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Совет 3</w:t>
      </w: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145008"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  <w:t>На случай эвакуации</w:t>
      </w:r>
      <w:r w:rsidRPr="00145008">
        <w:rPr>
          <w:rFonts w:ascii="Arial" w:eastAsia="Times New Roman" w:hAnsi="Arial" w:cs="Arial"/>
          <w:b/>
          <w:color w:val="0070C0"/>
          <w:sz w:val="24"/>
          <w:szCs w:val="24"/>
        </w:rPr>
        <w:t>.</w:t>
      </w:r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 Старайтесь всегда иметь информацию о том, где находятся резервные выходы из помещения. Эвакуация может быть объявлена не только в связи с террористической угрозой, но и при пожаре, стихийном бедствии и т. д.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Сообщение о начале эвакуации может поступить от представителей правоохранительных органов, региональных органов власти, а также администрации того объекта, в котором вы находитесь. При эвакуации необходимо соблюдать спокойствие, не поддаваться панике, что бы ни произошло; четко выполнять команды представителей власти.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Следует взять с собой набор предметов первой необходимости, документы, деньги. Перед уходом из квартиры отключите свет, воду, газ. Не забудьте закрыть квартиру.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произошел взрыв, пожар, землетрясение, ни в коем случае не пользуйтесь лифтом.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Окажите помощь в эвакуации детей, пожилых и </w:t>
      </w:r>
      <w:proofErr w:type="gramStart"/>
      <w:r w:rsidRPr="00145008">
        <w:rPr>
          <w:rFonts w:ascii="Arial" w:eastAsia="Times New Roman" w:hAnsi="Arial" w:cs="Arial"/>
          <w:color w:val="000000"/>
          <w:sz w:val="24"/>
          <w:szCs w:val="24"/>
        </w:rPr>
        <w:t>тяжело больных</w:t>
      </w:r>
      <w:proofErr w:type="gramEnd"/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 людей.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В покинутое помещение можно возвращаться только после разрешения ответственных лиц.</w:t>
      </w:r>
    </w:p>
    <w:p w:rsidR="00145008" w:rsidRPr="00145008" w:rsidRDefault="00145008" w:rsidP="00145008">
      <w:pPr>
        <w:spacing w:before="120"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Совет 4</w:t>
      </w: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145008"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  <w:t>Безопасность вашего дома</w:t>
      </w:r>
      <w:r w:rsidRPr="00145008">
        <w:rPr>
          <w:rFonts w:ascii="Arial" w:eastAsia="Times New Roman" w:hAnsi="Arial" w:cs="Arial"/>
          <w:color w:val="0070C0"/>
          <w:sz w:val="24"/>
          <w:szCs w:val="24"/>
        </w:rPr>
        <w:t>.</w:t>
      </w:r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 В доме должны быть надежно заперты и опечатаны входы в подвалы и на чердаки, а лестничные клетки и коридоры освобождены от загромождающих предметов. При возможности необходимо установить </w:t>
      </w:r>
      <w:proofErr w:type="spellStart"/>
      <w:r w:rsidRPr="00145008">
        <w:rPr>
          <w:rFonts w:ascii="Arial" w:eastAsia="Times New Roman" w:hAnsi="Arial" w:cs="Arial"/>
          <w:color w:val="000000"/>
          <w:sz w:val="24"/>
          <w:szCs w:val="24"/>
        </w:rPr>
        <w:t>домофоны</w:t>
      </w:r>
      <w:proofErr w:type="spellEnd"/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 и камеры слежения в подъездах.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Большую пользу принесет самоорганизация жильцов дома для регулярных обходов здания. При этом нужно обращать внимание, в первую очередь, на появление незнакомых лиц и автомобилей, разгрузку мешков, ящиков и т. п.</w:t>
      </w:r>
    </w:p>
    <w:p w:rsidR="00145008" w:rsidRPr="00145008" w:rsidRDefault="00145008" w:rsidP="00145008">
      <w:pPr>
        <w:spacing w:before="120" w:after="0" w:line="207" w:lineRule="atLeast"/>
        <w:ind w:firstLine="709"/>
        <w:textAlignment w:val="baseline"/>
        <w:rPr>
          <w:rFonts w:ascii="Arial" w:eastAsia="Times New Roman" w:hAnsi="Arial" w:cs="Arial"/>
          <w:color w:val="0070C0"/>
          <w:sz w:val="24"/>
          <w:szCs w:val="24"/>
        </w:rPr>
      </w:pP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Совет 5</w:t>
      </w:r>
      <w:r w:rsidRPr="00145008">
        <w:rPr>
          <w:rFonts w:ascii="Arial" w:eastAsia="Times New Roman" w:hAnsi="Arial" w:cs="Arial"/>
          <w:i/>
          <w:iCs/>
          <w:color w:val="0070C0"/>
          <w:sz w:val="24"/>
          <w:szCs w:val="24"/>
        </w:rPr>
        <w:t xml:space="preserve">. </w:t>
      </w:r>
      <w:r w:rsidRPr="00145008"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  <w:t>Действия при обнаружении подозрительного предмета (который может оказаться взрывным устройством)</w:t>
      </w:r>
      <w:r w:rsidRPr="00145008">
        <w:rPr>
          <w:rFonts w:ascii="Arial" w:eastAsia="Times New Roman" w:hAnsi="Arial" w:cs="Arial"/>
          <w:b/>
          <w:color w:val="0070C0"/>
          <w:sz w:val="24"/>
          <w:szCs w:val="24"/>
        </w:rPr>
        <w:t>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При обнаружении предмета, который, по вашему мнению, не должен находиться в этом месте, не оставляйте данный факт без внимания.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бесхозный предмет обнаружен в общественном транспорте, нужно опросить пассажиров и постараться выяснить, кто мог эту вещь оставить. Если хозяин не установлен, немедленно сообщите о находке водителю (машинисту).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неизвестный предмет обнаружен в подъезде жилого дома, опросите соседей: возможно, он принадлежит им. Если выяснить владельца не удалось, немедленно сообщите о находке в полицию.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При обнаружении неизвестного предмета в учреждении или месте массового пребывания нужно немедленно сообщить об этом администрации или охране.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Во всех перечисленных случаях:</w:t>
      </w:r>
    </w:p>
    <w:p w:rsidR="00145008" w:rsidRPr="00145008" w:rsidRDefault="00145008" w:rsidP="00145008">
      <w:pPr>
        <w:numPr>
          <w:ilvl w:val="0"/>
          <w:numId w:val="1"/>
        </w:numPr>
        <w:spacing w:after="0" w:line="180" w:lineRule="atLeast"/>
        <w:ind w:left="150"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не трогайте, не передвигайте, не вскрывайте обнаруженный предмет;</w:t>
      </w:r>
    </w:p>
    <w:p w:rsidR="00145008" w:rsidRPr="00145008" w:rsidRDefault="00145008" w:rsidP="00145008">
      <w:pPr>
        <w:numPr>
          <w:ilvl w:val="0"/>
          <w:numId w:val="1"/>
        </w:numPr>
        <w:spacing w:after="0" w:line="180" w:lineRule="atLeast"/>
        <w:ind w:left="150"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зафиксируйте время обнаружения предмета;</w:t>
      </w:r>
    </w:p>
    <w:p w:rsidR="00145008" w:rsidRPr="00145008" w:rsidRDefault="00145008" w:rsidP="00145008">
      <w:pPr>
        <w:numPr>
          <w:ilvl w:val="0"/>
          <w:numId w:val="1"/>
        </w:numPr>
        <w:spacing w:after="0" w:line="180" w:lineRule="atLeast"/>
        <w:ind w:left="150"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постарайтесь сделать все возможное, чтобы люди отошли как можно дальше от находки;</w:t>
      </w:r>
    </w:p>
    <w:p w:rsidR="00145008" w:rsidRPr="00145008" w:rsidRDefault="00145008" w:rsidP="00145008">
      <w:pPr>
        <w:numPr>
          <w:ilvl w:val="0"/>
          <w:numId w:val="1"/>
        </w:numPr>
        <w:spacing w:after="0" w:line="180" w:lineRule="atLeast"/>
        <w:ind w:left="150"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обязательно дождитесь прибытия оперативно-следственной группы – вы являетесь в этой ситуации важным очевидцем.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Помните, что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145008" w:rsidRPr="00145008" w:rsidRDefault="00145008" w:rsidP="00145008">
      <w:pPr>
        <w:spacing w:before="120"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Совет 6</w:t>
      </w: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145008"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  <w:t>Как вести себя в толпе</w:t>
      </w: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145008">
        <w:rPr>
          <w:rFonts w:ascii="Arial" w:eastAsia="Times New Roman" w:hAnsi="Arial" w:cs="Arial"/>
          <w:color w:val="000000"/>
          <w:sz w:val="24"/>
          <w:szCs w:val="24"/>
        </w:rPr>
        <w:t>Прежде всего, по мере возможности следует избегать больших скоплений людей. Не присоединяйтесь к толпе из любопытства. Если вы увидели митингующих людей, не приближайтесь к ним, не выяснив, санкционировано ли данное мероприятие.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вы оказались в толпе, двигайтесь вместе с ней и при этом пытайтесь постепенно переместиться к краю, чтобы затем выйти из нее.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Сделайте глубокий вдох, расставьте согнутые в локтях руки, чтобы грудная клетка не была сдавлена; нельзя держать руки в карманах.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Стремитесь оказаться подальше от высоких и крупных людей, а также людей с громоздкими предметами.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Любыми способами старайтесь удержаться на ногах. Шагая, поднимайте ноги как можно выше, чтобы не споткнуться. Ставьте ногу на полную стопу, не поднимайтесь на цыпочки, чтобы не потерять равновесие.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давка приняла угрожающий характер, нужно пожертвовать любой ношей. Особую опасность для вас может представлять надетая на плечо сумка на ремне, а также длинный шарф.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Ни в коем случае не старайтесь поднять с земли уроненный предмет.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вы упали, постарайтесь как можно быстрее подняться. При этом старайтесь не опираться на руки, чтобы их не отдавили.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встать не удается, свернитесь клубком, защитите голову предплечьями, прикройте затылок ладонями.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Действуйте осмысленно, не поддавайтесь панике.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Имейте привычку, оказавшись в переполненном людьми помещении, заранее определять наиболее опасные в случае возникновения паники места; обращайте внимание на расположение основных и запасных выходов. При возникновении давки наиболее безопасными в помещении являются его углы. При этом, однако, из угла труднее добраться до выхода.</w:t>
      </w:r>
    </w:p>
    <w:p w:rsidR="00145008" w:rsidRPr="00145008" w:rsidRDefault="00145008" w:rsidP="00145008">
      <w:pPr>
        <w:spacing w:before="120" w:after="0" w:line="207" w:lineRule="atLeast"/>
        <w:ind w:firstLine="709"/>
        <w:textAlignment w:val="baseline"/>
        <w:rPr>
          <w:rFonts w:ascii="Arial" w:eastAsia="Times New Roman" w:hAnsi="Arial" w:cs="Arial"/>
          <w:color w:val="0070C0"/>
          <w:sz w:val="24"/>
          <w:szCs w:val="24"/>
        </w:rPr>
      </w:pP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Совет 7</w:t>
      </w:r>
      <w:r w:rsidRPr="0014500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145008"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  <w:t>Что делать, если вас захватили в заложники.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Старайтесь терпеливо переносить лишения, оскорбления и унижения со стороны преступников, не ведите себя вызывающе, в том числе – избегайте смотреть в глаза преступникам. Не позволяйте себе впадать в истерику или панику. Не </w:t>
      </w:r>
      <w:proofErr w:type="gramStart"/>
      <w:r w:rsidRPr="00145008">
        <w:rPr>
          <w:rFonts w:ascii="Arial" w:eastAsia="Times New Roman" w:hAnsi="Arial" w:cs="Arial"/>
          <w:color w:val="000000"/>
          <w:sz w:val="24"/>
          <w:szCs w:val="24"/>
        </w:rPr>
        <w:t>пытайтесь</w:t>
      </w:r>
      <w:proofErr w:type="gramEnd"/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 во что </w:t>
      </w:r>
      <w:proofErr w:type="spellStart"/>
      <w:r w:rsidRPr="00145008">
        <w:rPr>
          <w:rFonts w:ascii="Arial" w:eastAsia="Times New Roman" w:hAnsi="Arial" w:cs="Arial"/>
          <w:color w:val="000000"/>
          <w:sz w:val="24"/>
          <w:szCs w:val="24"/>
        </w:rPr>
        <w:t>быто</w:t>
      </w:r>
      <w:proofErr w:type="spellEnd"/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 ни стало проявить «героизм»: это может повлечь за собой самые тяжелые последствия для вас и для других заложников. </w:t>
      </w:r>
      <w:r w:rsidRPr="00145008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Помните, что главная ваша цель – остаться в живых</w:t>
      </w:r>
      <w:r w:rsidRPr="00145008">
        <w:rPr>
          <w:rFonts w:ascii="Arial" w:eastAsia="Times New Roman" w:hAnsi="Arial" w:cs="Arial"/>
          <w:color w:val="000000"/>
          <w:sz w:val="24"/>
          <w:szCs w:val="24"/>
        </w:rPr>
        <w:t>! Любое неожиданное движение или шум могут спровоцировать террористов / уголовников на агрессию, в том числе, с применением оружия.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с вами находятся дети, найдите для них безопасное место, постарайтесь успокоить их и максимально защитить от внешнего воздействия.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Старайтесь оказывать необходимую помощь другим заложникам. При необходимости просите захвативших вас людей об оказании медицинской помощи или предоставлении лекарств.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Бодрствуйте, не давайте ослабнуть своему сознанию. Попробуйте заняться мыслительными упражнениями: вспоминайте исторические даты, номера телефонов, решайте математические задачи. Обязательно ведите счет времени.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Насколько позволяют условия, занимайтесь физическими упражнениями. Старайтесь соблюдать правила гигиены.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Попробуйте установить человеческий контакт с вашими охранниками.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Будьте внимательны, постарайтесь запомнить приметы преступников, особенности их речи и манеры поведения, тематику разговоров и т.п.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Вы должны знать,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вы увидели, что кому-то из заложников удалось покинуть захваченное помещение, не привлекайте к этому внимание. Иначе преступники могут перейти к агрессии по отношению к оставшимся заложникам, либо поменять план своих действий, что может помешать работе спецслужб.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Во время проведения спецслужбами операции по вашему освобождению:</w:t>
      </w:r>
    </w:p>
    <w:p w:rsidR="00145008" w:rsidRPr="00145008" w:rsidRDefault="00145008" w:rsidP="00145008">
      <w:pPr>
        <w:numPr>
          <w:ilvl w:val="0"/>
          <w:numId w:val="2"/>
        </w:numPr>
        <w:spacing w:after="0" w:line="180" w:lineRule="atLeast"/>
        <w:ind w:left="150"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лежите на полу неподвижно, лицом вниз и закрыв голову руками;</w:t>
      </w:r>
    </w:p>
    <w:p w:rsidR="00145008" w:rsidRPr="00145008" w:rsidRDefault="00145008" w:rsidP="00145008">
      <w:pPr>
        <w:numPr>
          <w:ilvl w:val="0"/>
          <w:numId w:val="2"/>
        </w:numPr>
        <w:spacing w:after="0" w:line="180" w:lineRule="atLeast"/>
        <w:ind w:left="150"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ни в коем случае не бегите навстречу сотрудникам спецслужб или от них (чтобы они не приняли вас за преступника);</w:t>
      </w:r>
    </w:p>
    <w:p w:rsidR="00145008" w:rsidRPr="00145008" w:rsidRDefault="00145008" w:rsidP="00145008">
      <w:pPr>
        <w:numPr>
          <w:ilvl w:val="0"/>
          <w:numId w:val="2"/>
        </w:numPr>
        <w:spacing w:after="0" w:line="180" w:lineRule="atLeast"/>
        <w:ind w:left="150"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по возможности, держитесь дальше от дверных и оконных проемов.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color w:val="000000"/>
          <w:sz w:val="24"/>
          <w:szCs w:val="24"/>
        </w:rPr>
        <w:t>Если вас заперли в помещении, постарайтесь привлечь чье-либо внимание шумом; если в помещении есть датчик пожарной сигнализации, зажгите лист бумаги и поднесите к датчику.</w:t>
      </w:r>
    </w:p>
    <w:p w:rsidR="00145008" w:rsidRPr="00145008" w:rsidRDefault="00145008" w:rsidP="00145008">
      <w:pPr>
        <w:spacing w:after="0" w:line="207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5008">
        <w:rPr>
          <w:rFonts w:ascii="Arial" w:eastAsia="Times New Roman" w:hAnsi="Arial" w:cs="Arial"/>
          <w:b/>
          <w:bCs/>
          <w:color w:val="FF0000"/>
          <w:sz w:val="24"/>
          <w:szCs w:val="24"/>
        </w:rPr>
        <w:t>Никогда не теряйте надежду</w:t>
      </w:r>
      <w:r>
        <w:rPr>
          <w:rFonts w:ascii="Arial" w:eastAsia="Times New Roman" w:hAnsi="Arial" w:cs="Arial"/>
          <w:color w:val="FF0000"/>
          <w:sz w:val="24"/>
          <w:szCs w:val="24"/>
        </w:rPr>
        <w:t>!</w:t>
      </w:r>
      <w:r w:rsidRPr="00145008">
        <w:rPr>
          <w:rFonts w:ascii="Arial" w:eastAsia="Times New Roman" w:hAnsi="Arial" w:cs="Arial"/>
          <w:color w:val="000000"/>
          <w:sz w:val="24"/>
          <w:szCs w:val="24"/>
        </w:rPr>
        <w:t xml:space="preserve"> Как правило, с течением времени шансы заложников на благополучный исход возрастают.</w:t>
      </w:r>
    </w:p>
    <w:p w:rsidR="00A31F56" w:rsidRDefault="00A31F56" w:rsidP="00145008">
      <w:pPr>
        <w:ind w:firstLine="709"/>
      </w:pPr>
    </w:p>
    <w:sectPr w:rsidR="00A31F56" w:rsidSect="00145008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C63"/>
    <w:multiLevelType w:val="multilevel"/>
    <w:tmpl w:val="4DA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006A69"/>
    <w:multiLevelType w:val="multilevel"/>
    <w:tmpl w:val="2B1E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5008"/>
    <w:rsid w:val="00145008"/>
    <w:rsid w:val="00A3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008"/>
    <w:rPr>
      <w:b/>
      <w:bCs/>
    </w:rPr>
  </w:style>
  <w:style w:type="character" w:styleId="a5">
    <w:name w:val="Emphasis"/>
    <w:basedOn w:val="a0"/>
    <w:uiPriority w:val="20"/>
    <w:qFormat/>
    <w:rsid w:val="001450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1235</Words>
  <Characters>7045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Vereshchagina</dc:creator>
  <cp:keywords/>
  <dc:description/>
  <cp:lastModifiedBy>Vereshchagina</cp:lastModifiedBy>
  <cp:revision>2</cp:revision>
  <dcterms:created xsi:type="dcterms:W3CDTF">2019-05-23T12:36:00Z</dcterms:created>
  <dcterms:modified xsi:type="dcterms:W3CDTF">2019-05-23T12:45:00Z</dcterms:modified>
</cp:coreProperties>
</file>